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2EFBBD3C" w:rsidR="008D31B9" w:rsidRPr="00FC2384" w:rsidRDefault="00932DA0" w:rsidP="001022C2">
      <w:pPr>
        <w:jc w:val="right"/>
        <w:rPr>
          <w:rFonts w:asciiTheme="majorHAnsi" w:hAnsiTheme="majorHAnsi"/>
          <w:b/>
          <w:sz w:val="22"/>
          <w:szCs w:val="22"/>
        </w:rPr>
      </w:pPr>
      <w:r>
        <w:rPr>
          <w:rFonts w:asciiTheme="majorHAnsi" w:hAnsiTheme="majorHAnsi"/>
          <w:b/>
          <w:sz w:val="22"/>
          <w:szCs w:val="22"/>
        </w:rPr>
        <w:t>November 14</w:t>
      </w:r>
      <w:r w:rsidR="00850F9B">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44D319D9" w:rsidR="008D31B9" w:rsidRPr="00FC2384" w:rsidRDefault="008D31B9" w:rsidP="008D31B9">
      <w:pPr>
        <w:rPr>
          <w:sz w:val="24"/>
          <w:szCs w:val="24"/>
        </w:rPr>
      </w:pPr>
      <w:r w:rsidRPr="00FC2384">
        <w:rPr>
          <w:sz w:val="24"/>
          <w:szCs w:val="24"/>
        </w:rPr>
        <w:t xml:space="preserve">Supervisor </w:t>
      </w:r>
      <w:r w:rsidR="00C33E36">
        <w:rPr>
          <w:sz w:val="24"/>
          <w:szCs w:val="24"/>
        </w:rPr>
        <w:t>T. Scott Moore</w:t>
      </w:r>
      <w:r w:rsidRPr="00FC2384">
        <w:rPr>
          <w:sz w:val="24"/>
          <w:szCs w:val="24"/>
        </w:rPr>
        <w:t xml:space="preserve"> called to order the General Business Meeting of the Piatt Township Board of S</w:t>
      </w:r>
      <w:r w:rsidR="0035585F">
        <w:rPr>
          <w:sz w:val="24"/>
          <w:szCs w:val="24"/>
        </w:rPr>
        <w:t xml:space="preserve">upervisors on Tuesday, </w:t>
      </w:r>
      <w:r w:rsidR="009743D8">
        <w:rPr>
          <w:sz w:val="24"/>
          <w:szCs w:val="24"/>
        </w:rPr>
        <w:t>November 14</w:t>
      </w:r>
      <w:r w:rsidR="002730CD">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61026D27" w:rsidR="008D31B9" w:rsidRDefault="008D31B9" w:rsidP="008D31B9">
      <w:pPr>
        <w:ind w:firstLine="450"/>
        <w:rPr>
          <w:sz w:val="24"/>
          <w:szCs w:val="24"/>
        </w:rPr>
      </w:pPr>
      <w:r w:rsidRPr="00FC2384">
        <w:rPr>
          <w:b/>
          <w:sz w:val="24"/>
          <w:szCs w:val="24"/>
        </w:rPr>
        <w:t>Present:</w:t>
      </w:r>
      <w:r w:rsidRPr="00FC2384">
        <w:rPr>
          <w:sz w:val="24"/>
          <w:szCs w:val="24"/>
        </w:rPr>
        <w:t xml:space="preserve">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2F9CABBF" w14:textId="71473415" w:rsidR="004F174E" w:rsidRDefault="00850F9B" w:rsidP="00944717">
      <w:pPr>
        <w:ind w:left="1440" w:hanging="990"/>
        <w:rPr>
          <w:bCs/>
          <w:sz w:val="24"/>
          <w:szCs w:val="24"/>
        </w:rPr>
      </w:pPr>
      <w:r>
        <w:rPr>
          <w:b/>
          <w:sz w:val="24"/>
          <w:szCs w:val="24"/>
        </w:rPr>
        <w:t xml:space="preserve">Meeting </w:t>
      </w:r>
      <w:r w:rsidR="008D31B9" w:rsidRPr="00FC2384">
        <w:rPr>
          <w:b/>
          <w:sz w:val="24"/>
          <w:szCs w:val="24"/>
        </w:rPr>
        <w:t>Visitors:</w:t>
      </w:r>
      <w:r w:rsidR="007F0E5A">
        <w:rPr>
          <w:b/>
          <w:sz w:val="16"/>
          <w:szCs w:val="16"/>
        </w:rPr>
        <w:t xml:space="preserve">  </w:t>
      </w:r>
      <w:r w:rsidR="00F2264C">
        <w:rPr>
          <w:b/>
          <w:sz w:val="16"/>
          <w:szCs w:val="16"/>
        </w:rPr>
        <w:t xml:space="preserve"> </w:t>
      </w:r>
      <w:r w:rsidR="002C16FC">
        <w:rPr>
          <w:bCs/>
          <w:sz w:val="24"/>
          <w:szCs w:val="24"/>
        </w:rPr>
        <w:t>Chief DeRemer</w:t>
      </w:r>
      <w:r w:rsidR="00E84A0E">
        <w:rPr>
          <w:bCs/>
          <w:sz w:val="24"/>
          <w:szCs w:val="24"/>
        </w:rPr>
        <w:t xml:space="preserve">, </w:t>
      </w:r>
      <w:r w:rsidR="009743D8">
        <w:rPr>
          <w:bCs/>
          <w:sz w:val="24"/>
          <w:szCs w:val="24"/>
        </w:rPr>
        <w:t>Sean Simcox, Denny Buttorff, Steve Helm</w:t>
      </w:r>
    </w:p>
    <w:p w14:paraId="72A4D415" w14:textId="03C98DC3" w:rsidR="009743D8" w:rsidRDefault="009743D8" w:rsidP="00944717">
      <w:pPr>
        <w:ind w:left="1440" w:hanging="990"/>
        <w:rPr>
          <w:bCs/>
          <w:sz w:val="24"/>
          <w:szCs w:val="24"/>
        </w:rPr>
      </w:pPr>
      <w:r>
        <w:rPr>
          <w:b/>
          <w:sz w:val="24"/>
          <w:szCs w:val="24"/>
        </w:rPr>
        <w:t>Absent:</w:t>
      </w:r>
      <w:r>
        <w:rPr>
          <w:bCs/>
          <w:sz w:val="24"/>
          <w:szCs w:val="24"/>
        </w:rPr>
        <w:t xml:space="preserve">  Dean Edwards </w:t>
      </w:r>
    </w:p>
    <w:p w14:paraId="1F54EE9B" w14:textId="77777777" w:rsidR="00944717" w:rsidRPr="00944717" w:rsidRDefault="00944717" w:rsidP="00944717">
      <w:pPr>
        <w:ind w:left="1440" w:hanging="990"/>
        <w:rPr>
          <w:bCs/>
          <w:sz w:val="24"/>
          <w:szCs w:val="24"/>
        </w:rPr>
      </w:pPr>
    </w:p>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559A8B03" w14:textId="27DF9E56" w:rsidR="009743D8" w:rsidRDefault="00284759" w:rsidP="004872F9">
      <w:pPr>
        <w:rPr>
          <w:bCs/>
          <w:sz w:val="24"/>
          <w:szCs w:val="24"/>
        </w:rPr>
      </w:pPr>
      <w:bookmarkStart w:id="0" w:name="_Hlk134004961"/>
      <w:r w:rsidRPr="004872F9">
        <w:rPr>
          <w:b/>
          <w:sz w:val="24"/>
          <w:szCs w:val="24"/>
        </w:rPr>
        <w:t xml:space="preserve">Citizens Comments </w:t>
      </w:r>
      <w:r w:rsidR="00146FFA" w:rsidRPr="004872F9">
        <w:rPr>
          <w:b/>
          <w:sz w:val="24"/>
          <w:szCs w:val="24"/>
        </w:rPr>
        <w:t>–</w:t>
      </w:r>
      <w:r w:rsidR="00C764A3" w:rsidRPr="004872F9">
        <w:rPr>
          <w:b/>
          <w:sz w:val="24"/>
          <w:szCs w:val="24"/>
        </w:rPr>
        <w:t xml:space="preserve"> </w:t>
      </w:r>
      <w:r w:rsidR="009743D8" w:rsidRPr="009743D8">
        <w:rPr>
          <w:bCs/>
          <w:sz w:val="24"/>
          <w:szCs w:val="24"/>
        </w:rPr>
        <w:t>Steve Helm</w:t>
      </w:r>
      <w:r w:rsidR="009743D8">
        <w:rPr>
          <w:b/>
          <w:sz w:val="24"/>
          <w:szCs w:val="24"/>
        </w:rPr>
        <w:t xml:space="preserve"> </w:t>
      </w:r>
      <w:r w:rsidR="004872F9">
        <w:rPr>
          <w:bCs/>
          <w:sz w:val="24"/>
          <w:szCs w:val="24"/>
        </w:rPr>
        <w:t xml:space="preserve">again </w:t>
      </w:r>
      <w:r w:rsidR="009743D8">
        <w:rPr>
          <w:bCs/>
          <w:sz w:val="24"/>
          <w:szCs w:val="24"/>
        </w:rPr>
        <w:t xml:space="preserve">was in attendance regarding berm and </w:t>
      </w:r>
      <w:r w:rsidR="009743D8" w:rsidRPr="00091948">
        <w:rPr>
          <w:bCs/>
          <w:sz w:val="24"/>
          <w:szCs w:val="24"/>
        </w:rPr>
        <w:t xml:space="preserve">ditch work which has still not been completed on </w:t>
      </w:r>
      <w:r w:rsidR="009743D8">
        <w:rPr>
          <w:bCs/>
          <w:sz w:val="24"/>
          <w:szCs w:val="24"/>
        </w:rPr>
        <w:t>West Campbell Lane</w:t>
      </w:r>
      <w:r w:rsidR="009743D8" w:rsidRPr="00091948">
        <w:rPr>
          <w:bCs/>
          <w:sz w:val="24"/>
          <w:szCs w:val="24"/>
        </w:rPr>
        <w:t xml:space="preserve">. </w:t>
      </w:r>
      <w:r w:rsidR="009743D8">
        <w:rPr>
          <w:bCs/>
          <w:sz w:val="24"/>
          <w:szCs w:val="24"/>
        </w:rPr>
        <w:t xml:space="preserve"> He has been attending the meetings since May asking for this and cannot understand why it is not done.  Scott and Denny agreed.  Steve offered to do it if someone from the Township would approve his plan, Scott agreed to review the plan.  </w:t>
      </w:r>
    </w:p>
    <w:bookmarkEnd w:id="0"/>
    <w:p w14:paraId="31125DDE" w14:textId="10F7508C"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w:t>
      </w:r>
      <w:r w:rsidR="009743D8">
        <w:rPr>
          <w:sz w:val="24"/>
          <w:szCs w:val="24"/>
        </w:rPr>
        <w:t>Scott</w:t>
      </w:r>
      <w:r w:rsidR="00BC3EB4">
        <w:rPr>
          <w:sz w:val="24"/>
          <w:szCs w:val="24"/>
        </w:rPr>
        <w:t xml:space="preserve"> moved to approve the </w:t>
      </w:r>
      <w:r w:rsidR="009743D8">
        <w:rPr>
          <w:sz w:val="24"/>
          <w:szCs w:val="24"/>
        </w:rPr>
        <w:t>October 3</w:t>
      </w:r>
      <w:r w:rsidR="009743D8" w:rsidRPr="009743D8">
        <w:rPr>
          <w:sz w:val="24"/>
          <w:szCs w:val="24"/>
          <w:vertAlign w:val="superscript"/>
        </w:rPr>
        <w:t>rd</w:t>
      </w:r>
      <w:r w:rsidR="009743D8">
        <w:rPr>
          <w:sz w:val="24"/>
          <w:szCs w:val="24"/>
        </w:rPr>
        <w:t xml:space="preserve"> </w:t>
      </w:r>
      <w:r w:rsidRPr="00FC2384">
        <w:rPr>
          <w:sz w:val="24"/>
          <w:szCs w:val="24"/>
        </w:rPr>
        <w:t>Gene</w:t>
      </w:r>
      <w:r w:rsidR="009743D8">
        <w:rPr>
          <w:sz w:val="24"/>
          <w:szCs w:val="24"/>
        </w:rPr>
        <w:t>r</w:t>
      </w:r>
      <w:r w:rsidRPr="00FC2384">
        <w:rPr>
          <w:sz w:val="24"/>
          <w:szCs w:val="24"/>
        </w:rPr>
        <w:t>al</w:t>
      </w:r>
      <w:r w:rsidR="00284759" w:rsidRPr="00FC2384">
        <w:rPr>
          <w:sz w:val="24"/>
          <w:szCs w:val="24"/>
        </w:rPr>
        <w:t xml:space="preserve"> Business Meeting minutes</w:t>
      </w:r>
      <w:r w:rsidR="009743D8">
        <w:rPr>
          <w:sz w:val="24"/>
          <w:szCs w:val="24"/>
        </w:rPr>
        <w:t xml:space="preserve"> and the October 10</w:t>
      </w:r>
      <w:r w:rsidR="009743D8" w:rsidRPr="009743D8">
        <w:rPr>
          <w:sz w:val="24"/>
          <w:szCs w:val="24"/>
          <w:vertAlign w:val="superscript"/>
        </w:rPr>
        <w:t>th</w:t>
      </w:r>
      <w:r w:rsidR="009743D8">
        <w:rPr>
          <w:sz w:val="24"/>
          <w:szCs w:val="24"/>
        </w:rPr>
        <w:t xml:space="preserve"> Budget Meeting minutes</w:t>
      </w:r>
      <w:r w:rsidR="00BC3EB4">
        <w:rPr>
          <w:sz w:val="24"/>
          <w:szCs w:val="24"/>
        </w:rPr>
        <w:t xml:space="preserve">, </w:t>
      </w:r>
      <w:r w:rsidR="00E84A0E">
        <w:rPr>
          <w:sz w:val="24"/>
          <w:szCs w:val="24"/>
        </w:rPr>
        <w:t>Dennis</w:t>
      </w:r>
      <w:r w:rsidR="0093158E" w:rsidRPr="00FC2384">
        <w:rPr>
          <w:sz w:val="24"/>
          <w:szCs w:val="24"/>
        </w:rPr>
        <w:t xml:space="preserve"> </w:t>
      </w:r>
      <w:r w:rsidRPr="00FC2384">
        <w:rPr>
          <w:sz w:val="24"/>
          <w:szCs w:val="24"/>
        </w:rPr>
        <w:t>seconded, motion carried.</w:t>
      </w:r>
    </w:p>
    <w:p w14:paraId="72FE9ED2" w14:textId="74C3EB09" w:rsidR="00E5504B" w:rsidRDefault="00E5504B" w:rsidP="00E5504B">
      <w:pPr>
        <w:rPr>
          <w:sz w:val="24"/>
          <w:szCs w:val="24"/>
        </w:rPr>
      </w:pPr>
      <w:r>
        <w:rPr>
          <w:b/>
          <w:sz w:val="24"/>
          <w:szCs w:val="24"/>
        </w:rPr>
        <w:t xml:space="preserve">Lycoming Regional Police </w:t>
      </w:r>
      <w:r w:rsidR="00FC310E" w:rsidRPr="00FC2384">
        <w:rPr>
          <w:b/>
          <w:sz w:val="24"/>
          <w:szCs w:val="24"/>
        </w:rPr>
        <w:t xml:space="preserve">Department </w:t>
      </w:r>
      <w:r w:rsidR="00623DC2" w:rsidRPr="00FC2384">
        <w:rPr>
          <w:b/>
          <w:sz w:val="24"/>
          <w:szCs w:val="24"/>
        </w:rPr>
        <w:t>–</w:t>
      </w:r>
      <w:r w:rsidR="003949BA">
        <w:rPr>
          <w:sz w:val="24"/>
          <w:szCs w:val="24"/>
        </w:rPr>
        <w:t xml:space="preserve"> </w:t>
      </w:r>
      <w:r w:rsidR="002C16FC">
        <w:rPr>
          <w:color w:val="202124"/>
          <w:sz w:val="24"/>
          <w:szCs w:val="24"/>
          <w:shd w:val="clear" w:color="auto" w:fill="FFFFFF"/>
        </w:rPr>
        <w:t xml:space="preserve">Chief DeRemer </w:t>
      </w:r>
      <w:r w:rsidR="00BC3EB4">
        <w:rPr>
          <w:sz w:val="24"/>
          <w:szCs w:val="24"/>
        </w:rPr>
        <w:t xml:space="preserve">presented the </w:t>
      </w:r>
      <w:r w:rsidR="009743D8">
        <w:rPr>
          <w:sz w:val="24"/>
          <w:szCs w:val="24"/>
        </w:rPr>
        <w:t xml:space="preserve">October </w:t>
      </w:r>
      <w:r w:rsidR="00E84A0E">
        <w:rPr>
          <w:sz w:val="24"/>
          <w:szCs w:val="24"/>
        </w:rPr>
        <w:t>2</w:t>
      </w:r>
      <w:r w:rsidR="00BC3EB4">
        <w:rPr>
          <w:sz w:val="24"/>
          <w:szCs w:val="24"/>
        </w:rPr>
        <w:t>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4B1B09">
        <w:rPr>
          <w:sz w:val="24"/>
          <w:szCs w:val="24"/>
        </w:rPr>
        <w:t>29</w:t>
      </w:r>
      <w:r w:rsidR="00850F9B">
        <w:rPr>
          <w:sz w:val="24"/>
          <w:szCs w:val="24"/>
        </w:rPr>
        <w:t xml:space="preserve"> </w:t>
      </w:r>
      <w:r w:rsidR="00EA7E3C">
        <w:rPr>
          <w:sz w:val="24"/>
          <w:szCs w:val="24"/>
        </w:rPr>
        <w:t>calls for service (</w:t>
      </w:r>
      <w:r w:rsidR="00BC3EB4">
        <w:rPr>
          <w:sz w:val="24"/>
          <w:szCs w:val="24"/>
        </w:rPr>
        <w:t>incidents</w:t>
      </w:r>
      <w:r w:rsidR="00EA7E3C">
        <w:rPr>
          <w:sz w:val="24"/>
          <w:szCs w:val="24"/>
        </w:rPr>
        <w:t>)</w:t>
      </w:r>
      <w:r w:rsidR="0038719B">
        <w:rPr>
          <w:sz w:val="24"/>
          <w:szCs w:val="24"/>
        </w:rPr>
        <w:t xml:space="preserve">, </w:t>
      </w:r>
      <w:r>
        <w:rPr>
          <w:sz w:val="24"/>
          <w:szCs w:val="24"/>
        </w:rPr>
        <w:t>3</w:t>
      </w:r>
      <w:r w:rsidR="00ED402C">
        <w:rPr>
          <w:sz w:val="24"/>
          <w:szCs w:val="24"/>
        </w:rPr>
        <w:t xml:space="preserve"> arrest</w:t>
      </w:r>
      <w:r>
        <w:rPr>
          <w:sz w:val="24"/>
          <w:szCs w:val="24"/>
        </w:rPr>
        <w:t>s</w:t>
      </w:r>
      <w:r w:rsidR="0038719B">
        <w:rPr>
          <w:sz w:val="24"/>
          <w:szCs w:val="24"/>
        </w:rPr>
        <w:t xml:space="preserve">, </w:t>
      </w:r>
      <w:r w:rsidR="004B1B09">
        <w:rPr>
          <w:sz w:val="24"/>
          <w:szCs w:val="24"/>
        </w:rPr>
        <w:t xml:space="preserve">6 </w:t>
      </w:r>
      <w:r w:rsidR="0038719B">
        <w:rPr>
          <w:sz w:val="24"/>
          <w:szCs w:val="24"/>
        </w:rPr>
        <w:t xml:space="preserve">speeding violation and </w:t>
      </w:r>
      <w:r w:rsidR="004B1B09">
        <w:rPr>
          <w:sz w:val="24"/>
          <w:szCs w:val="24"/>
        </w:rPr>
        <w:t xml:space="preserve">3 </w:t>
      </w:r>
      <w:r w:rsidR="0038719B">
        <w:rPr>
          <w:sz w:val="24"/>
          <w:szCs w:val="24"/>
        </w:rPr>
        <w:t xml:space="preserve">other offenses.  </w:t>
      </w:r>
      <w:r w:rsidR="00ED402C">
        <w:rPr>
          <w:sz w:val="24"/>
          <w:szCs w:val="24"/>
        </w:rPr>
        <w:t xml:space="preserve"> </w:t>
      </w:r>
      <w:r>
        <w:rPr>
          <w:sz w:val="24"/>
          <w:szCs w:val="24"/>
        </w:rPr>
        <w:t xml:space="preserve">The Township’s current Police Contract expires at the end of 2023.  </w:t>
      </w:r>
      <w:r w:rsidR="004B1B09">
        <w:rPr>
          <w:sz w:val="24"/>
          <w:szCs w:val="24"/>
        </w:rPr>
        <w:t xml:space="preserve">A one-year contract with a 5% increase was presented.  </w:t>
      </w:r>
      <w:r w:rsidR="003300C9">
        <w:rPr>
          <w:sz w:val="24"/>
          <w:szCs w:val="24"/>
        </w:rPr>
        <w:t xml:space="preserve">The total cost for one-year will be $48,482, $4,040.17 per month.  </w:t>
      </w:r>
      <w:r w:rsidR="004B1B09">
        <w:rPr>
          <w:sz w:val="24"/>
          <w:szCs w:val="24"/>
        </w:rPr>
        <w:t xml:space="preserve">Chief DeRemer and Sean Simcox explained the contract, increase and answer questions from the Supervisors and resident.     Scott moved to approve the 2024 Lycoming Regional Police Contract. Dennis seconded, motion carried. </w:t>
      </w:r>
    </w:p>
    <w:p w14:paraId="1498CF81" w14:textId="10D68982"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042856">
        <w:rPr>
          <w:sz w:val="24"/>
          <w:szCs w:val="24"/>
        </w:rPr>
        <w:t>Nothing new to report.</w:t>
      </w:r>
    </w:p>
    <w:p w14:paraId="5000DB39" w14:textId="6446D3A2" w:rsidR="00AD2879" w:rsidRPr="00784364" w:rsidRDefault="00FE637E" w:rsidP="00784364">
      <w:pPr>
        <w:rPr>
          <w:b/>
          <w:sz w:val="24"/>
          <w:szCs w:val="24"/>
        </w:rPr>
      </w:pPr>
      <w:r w:rsidRPr="00FC2384">
        <w:rPr>
          <w:b/>
          <w:sz w:val="24"/>
          <w:szCs w:val="24"/>
        </w:rPr>
        <w:t xml:space="preserve">Roadmaster </w:t>
      </w:r>
      <w:r w:rsidR="004B1B09">
        <w:rPr>
          <w:b/>
          <w:sz w:val="24"/>
          <w:szCs w:val="24"/>
        </w:rPr>
        <w:t xml:space="preserve">– </w:t>
      </w:r>
      <w:r w:rsidR="004B1B09" w:rsidRPr="004B1B09">
        <w:rPr>
          <w:bCs/>
          <w:sz w:val="24"/>
          <w:szCs w:val="24"/>
        </w:rPr>
        <w:t>Dean was absent due to illness.</w:t>
      </w:r>
      <w:r w:rsidR="004B1B09">
        <w:rPr>
          <w:b/>
          <w:sz w:val="24"/>
          <w:szCs w:val="24"/>
        </w:rPr>
        <w:t xml:space="preserve">  </w:t>
      </w:r>
    </w:p>
    <w:p w14:paraId="3047273D" w14:textId="316A1173" w:rsidR="00FE637E" w:rsidRPr="0007552A" w:rsidRDefault="0066605C" w:rsidP="0007552A">
      <w:pPr>
        <w:rPr>
          <w:b/>
          <w:sz w:val="24"/>
          <w:szCs w:val="24"/>
        </w:rPr>
      </w:pPr>
      <w:r w:rsidRPr="0007552A">
        <w:rPr>
          <w:b/>
          <w:sz w:val="24"/>
          <w:szCs w:val="24"/>
        </w:rPr>
        <w:t>Tax Collection –</w:t>
      </w:r>
      <w:r w:rsidR="00810173" w:rsidRPr="0007552A">
        <w:rPr>
          <w:b/>
          <w:sz w:val="24"/>
          <w:szCs w:val="24"/>
        </w:rPr>
        <w:t xml:space="preserve"> </w:t>
      </w:r>
      <w:r w:rsidR="00F7240E" w:rsidRPr="0007552A">
        <w:rPr>
          <w:sz w:val="24"/>
          <w:szCs w:val="24"/>
        </w:rPr>
        <w:t xml:space="preserve">Nothing new to report. </w:t>
      </w:r>
    </w:p>
    <w:p w14:paraId="34B9191E" w14:textId="77777777" w:rsidR="00FE637E" w:rsidRPr="009B7AC9" w:rsidRDefault="00556AE2" w:rsidP="00FE637E">
      <w:pPr>
        <w:pStyle w:val="ecxmsonormal"/>
        <w:shd w:val="clear" w:color="auto" w:fill="FFFFFF"/>
        <w:spacing w:after="0"/>
      </w:pPr>
      <w:r w:rsidRPr="0007552A">
        <w:rPr>
          <w:b/>
        </w:rPr>
        <w:t>Solicitor</w:t>
      </w:r>
      <w:r w:rsidR="00FE637E" w:rsidRPr="0007552A">
        <w:rPr>
          <w:b/>
        </w:rPr>
        <w:t xml:space="preserve"> – </w:t>
      </w:r>
      <w:r w:rsidR="00FE637E" w:rsidRPr="0007552A">
        <w:t>Nothing new to report</w:t>
      </w:r>
      <w:r w:rsidR="00FE637E" w:rsidRPr="009B7AC9">
        <w: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380A2895" w14:textId="332167FD" w:rsidR="00BE5299" w:rsidRPr="00BE5299" w:rsidRDefault="00FE637E" w:rsidP="004F4C1B">
      <w:pPr>
        <w:spacing w:line="259" w:lineRule="auto"/>
        <w:rPr>
          <w:bCs/>
          <w:sz w:val="24"/>
          <w:szCs w:val="24"/>
        </w:rPr>
      </w:pPr>
      <w:r w:rsidRPr="00415232">
        <w:rPr>
          <w:b/>
          <w:sz w:val="24"/>
          <w:szCs w:val="24"/>
        </w:rPr>
        <w:t>Zoning &amp; Building Permits</w:t>
      </w:r>
      <w:r w:rsidRPr="00415232">
        <w:rPr>
          <w:b/>
        </w:rPr>
        <w:t xml:space="preserve"> </w:t>
      </w:r>
      <w:r w:rsidRPr="00415232">
        <w:rPr>
          <w:b/>
          <w:sz w:val="24"/>
          <w:szCs w:val="24"/>
        </w:rPr>
        <w:t>–</w:t>
      </w:r>
      <w:r w:rsidR="002B0F31" w:rsidRPr="00415232">
        <w:rPr>
          <w:b/>
          <w:sz w:val="24"/>
          <w:szCs w:val="24"/>
        </w:rPr>
        <w:t xml:space="preserve"> </w:t>
      </w:r>
      <w:r w:rsidR="007F2B27">
        <w:rPr>
          <w:bCs/>
          <w:sz w:val="24"/>
          <w:szCs w:val="24"/>
        </w:rPr>
        <w:t>Nothing new to report</w:t>
      </w:r>
      <w:r w:rsidR="004B1B09">
        <w:rPr>
          <w:bCs/>
          <w:sz w:val="24"/>
          <w:szCs w:val="24"/>
        </w:rPr>
        <w:t xml:space="preserve">. </w:t>
      </w:r>
    </w:p>
    <w:p w14:paraId="0CBC9994" w14:textId="7907F67A" w:rsidR="006E0433" w:rsidRPr="00C84486" w:rsidRDefault="00FE637E" w:rsidP="009B7AC9">
      <w:pPr>
        <w:spacing w:after="160" w:line="259" w:lineRule="auto"/>
        <w:ind w:left="360" w:hanging="360"/>
        <w:rPr>
          <w:rFonts w:eastAsia="Calibri"/>
          <w:sz w:val="24"/>
          <w:szCs w:val="24"/>
        </w:rPr>
      </w:pPr>
      <w:r w:rsidRPr="00C84486">
        <w:rPr>
          <w:b/>
          <w:sz w:val="24"/>
          <w:szCs w:val="24"/>
        </w:rPr>
        <w:t>EMC</w:t>
      </w:r>
      <w:r w:rsidR="00944717">
        <w:rPr>
          <w:b/>
          <w:sz w:val="24"/>
          <w:szCs w:val="24"/>
        </w:rPr>
        <w:t xml:space="preserve"> </w:t>
      </w:r>
      <w:r w:rsidRPr="00C84486">
        <w:rPr>
          <w:sz w:val="24"/>
          <w:szCs w:val="24"/>
        </w:rPr>
        <w:t>–</w:t>
      </w:r>
      <w:r w:rsidR="00944717">
        <w:rPr>
          <w:sz w:val="24"/>
          <w:szCs w:val="24"/>
        </w:rPr>
        <w:t xml:space="preserve"> </w:t>
      </w:r>
      <w:r w:rsidR="002E1E7C">
        <w:rPr>
          <w:sz w:val="24"/>
          <w:szCs w:val="24"/>
        </w:rPr>
        <w:t>Denny updated the Supervisors on EMC activities.</w:t>
      </w:r>
    </w:p>
    <w:p w14:paraId="6671E9EC" w14:textId="77777777" w:rsidR="0007552A" w:rsidRDefault="0007552A" w:rsidP="008D31B9">
      <w:pPr>
        <w:rPr>
          <w:b/>
          <w:sz w:val="24"/>
          <w:szCs w:val="24"/>
          <w:u w:val="single"/>
        </w:rPr>
      </w:pPr>
    </w:p>
    <w:p w14:paraId="2308E881" w14:textId="73A04487" w:rsidR="008D31B9" w:rsidRPr="00C84486" w:rsidRDefault="008D31B9" w:rsidP="000E6834">
      <w:pPr>
        <w:tabs>
          <w:tab w:val="left" w:pos="180"/>
        </w:tabs>
        <w:rPr>
          <w:b/>
          <w:sz w:val="24"/>
          <w:szCs w:val="24"/>
          <w:u w:val="single"/>
        </w:rPr>
      </w:pPr>
      <w:r w:rsidRPr="00C84486">
        <w:rPr>
          <w:b/>
          <w:sz w:val="24"/>
          <w:szCs w:val="24"/>
          <w:u w:val="single"/>
        </w:rPr>
        <w:t>UNFINISHED BUSINESS</w:t>
      </w:r>
    </w:p>
    <w:p w14:paraId="27CC56B6" w14:textId="77777777" w:rsidR="003D37A6" w:rsidRPr="00C84486" w:rsidRDefault="003D37A6" w:rsidP="003D37A6">
      <w:pPr>
        <w:pStyle w:val="Footer"/>
        <w:tabs>
          <w:tab w:val="clear" w:pos="4320"/>
          <w:tab w:val="clear" w:pos="8640"/>
        </w:tabs>
        <w:rPr>
          <w:sz w:val="24"/>
          <w:szCs w:val="24"/>
        </w:rPr>
      </w:pPr>
      <w:r w:rsidRPr="00C84486">
        <w:rPr>
          <w:b/>
          <w:sz w:val="24"/>
          <w:szCs w:val="24"/>
        </w:rPr>
        <w:t>Stormwater Management Ordinance</w:t>
      </w:r>
      <w:r w:rsidR="00FE637E" w:rsidRPr="00C84486">
        <w:rPr>
          <w:sz w:val="24"/>
          <w:szCs w:val="24"/>
        </w:rPr>
        <w:t xml:space="preserve"> – Nothing new to report, still working on it.</w:t>
      </w:r>
    </w:p>
    <w:p w14:paraId="046284B0" w14:textId="20B4FE2D" w:rsidR="007F2B27" w:rsidRPr="005E033B" w:rsidRDefault="007F2B27" w:rsidP="007F2B27">
      <w:pPr>
        <w:rPr>
          <w:b/>
          <w:bCs/>
          <w:sz w:val="24"/>
          <w:szCs w:val="24"/>
        </w:rPr>
      </w:pPr>
      <w:r>
        <w:rPr>
          <w:b/>
          <w:bCs/>
          <w:sz w:val="24"/>
          <w:szCs w:val="24"/>
        </w:rPr>
        <w:t xml:space="preserve">2024 </w:t>
      </w:r>
      <w:r w:rsidRPr="00F00B3B">
        <w:rPr>
          <w:b/>
          <w:bCs/>
          <w:sz w:val="24"/>
          <w:szCs w:val="24"/>
        </w:rPr>
        <w:t xml:space="preserve">Budget </w:t>
      </w:r>
      <w:r>
        <w:rPr>
          <w:b/>
          <w:bCs/>
          <w:sz w:val="24"/>
          <w:szCs w:val="24"/>
        </w:rPr>
        <w:t xml:space="preserve">- </w:t>
      </w:r>
      <w:r w:rsidR="005E033B" w:rsidRPr="005E033B">
        <w:rPr>
          <w:sz w:val="24"/>
          <w:szCs w:val="24"/>
        </w:rPr>
        <w:t>Scott moved to accept the 2024 Budget</w:t>
      </w:r>
      <w:r w:rsidR="005E033B">
        <w:rPr>
          <w:sz w:val="24"/>
          <w:szCs w:val="24"/>
        </w:rPr>
        <w:t xml:space="preserve">, as presented </w:t>
      </w:r>
      <w:r w:rsidR="005E033B" w:rsidRPr="005E033B">
        <w:rPr>
          <w:sz w:val="24"/>
          <w:szCs w:val="24"/>
        </w:rPr>
        <w:t>with changes made by Shelly, Dennis seconded, motion carried.  Shelly will advertise an open inspection to the public before final approval at the December meeting.</w:t>
      </w:r>
    </w:p>
    <w:p w14:paraId="31FEED48" w14:textId="77777777" w:rsidR="00023D48" w:rsidRDefault="00023D48" w:rsidP="00411CBD">
      <w:pPr>
        <w:pStyle w:val="Footer"/>
        <w:tabs>
          <w:tab w:val="clear" w:pos="4320"/>
          <w:tab w:val="clear" w:pos="8640"/>
        </w:tabs>
        <w:ind w:left="360" w:hanging="360"/>
        <w:rPr>
          <w:b/>
          <w:sz w:val="24"/>
          <w:szCs w:val="24"/>
          <w:u w:val="single"/>
        </w:rPr>
      </w:pPr>
    </w:p>
    <w:p w14:paraId="2DDA04E4" w14:textId="2C7C275D" w:rsidR="008D31B9" w:rsidRPr="00C84486" w:rsidRDefault="008D31B9" w:rsidP="00411CBD">
      <w:pPr>
        <w:pStyle w:val="Footer"/>
        <w:tabs>
          <w:tab w:val="clear" w:pos="4320"/>
          <w:tab w:val="clear" w:pos="8640"/>
        </w:tabs>
        <w:ind w:left="360" w:hanging="360"/>
        <w:rPr>
          <w:b/>
          <w:sz w:val="24"/>
          <w:szCs w:val="24"/>
          <w:u w:val="single"/>
        </w:rPr>
      </w:pPr>
      <w:r w:rsidRPr="00C84486">
        <w:rPr>
          <w:b/>
          <w:sz w:val="24"/>
          <w:szCs w:val="24"/>
          <w:u w:val="single"/>
        </w:rPr>
        <w:t xml:space="preserve">NEW BUSINESS </w:t>
      </w:r>
    </w:p>
    <w:p w14:paraId="60ACD0AF" w14:textId="17DB9F14" w:rsidR="004F4C1B" w:rsidRDefault="003D37A6" w:rsidP="005E033B">
      <w:pPr>
        <w:rPr>
          <w:sz w:val="24"/>
          <w:szCs w:val="24"/>
        </w:rPr>
      </w:pPr>
      <w:r w:rsidRPr="00C84486">
        <w:rPr>
          <w:b/>
          <w:sz w:val="24"/>
          <w:szCs w:val="24"/>
        </w:rPr>
        <w:t>Correspondence File</w:t>
      </w:r>
      <w:r w:rsidRPr="00C84486">
        <w:rPr>
          <w:sz w:val="24"/>
          <w:szCs w:val="24"/>
        </w:rPr>
        <w:t xml:space="preserve"> –</w:t>
      </w:r>
      <w:r w:rsidR="00640A97" w:rsidRPr="005E033B">
        <w:rPr>
          <w:sz w:val="24"/>
          <w:szCs w:val="24"/>
        </w:rPr>
        <w:t xml:space="preserve"> </w:t>
      </w:r>
      <w:r w:rsidR="004F4C1B" w:rsidRPr="005E033B">
        <w:rPr>
          <w:sz w:val="24"/>
          <w:szCs w:val="24"/>
        </w:rPr>
        <w:t xml:space="preserve">Shelly presented </w:t>
      </w:r>
      <w:r w:rsidR="00191AAF" w:rsidRPr="005E033B">
        <w:rPr>
          <w:sz w:val="24"/>
          <w:szCs w:val="24"/>
        </w:rPr>
        <w:t>t</w:t>
      </w:r>
      <w:r w:rsidR="005E033B" w:rsidRPr="005E033B">
        <w:rPr>
          <w:sz w:val="24"/>
          <w:szCs w:val="24"/>
        </w:rPr>
        <w:t>wo</w:t>
      </w:r>
      <w:r w:rsidR="004F4C1B" w:rsidRPr="005E033B">
        <w:rPr>
          <w:sz w:val="24"/>
          <w:szCs w:val="24"/>
        </w:rPr>
        <w:t xml:space="preserve"> real estate transfer</w:t>
      </w:r>
      <w:r w:rsidR="00191AAF" w:rsidRPr="005E033B">
        <w:rPr>
          <w:sz w:val="24"/>
          <w:szCs w:val="24"/>
        </w:rPr>
        <w:t>s.</w:t>
      </w:r>
    </w:p>
    <w:p w14:paraId="4F181783" w14:textId="3535F9FB" w:rsidR="005E033B" w:rsidRPr="00191AAF" w:rsidRDefault="005E033B" w:rsidP="005E033B">
      <w:r w:rsidRPr="005E033B">
        <w:rPr>
          <w:b/>
          <w:bCs/>
          <w:sz w:val="24"/>
          <w:szCs w:val="24"/>
        </w:rPr>
        <w:lastRenderedPageBreak/>
        <w:t>Election Day Repair</w:t>
      </w:r>
      <w:r>
        <w:rPr>
          <w:sz w:val="24"/>
          <w:szCs w:val="24"/>
        </w:rPr>
        <w:t xml:space="preserve"> – Throughout election day residents had trouble opening the meeting room entrance door</w:t>
      </w:r>
      <w:r w:rsidR="003300C9">
        <w:rPr>
          <w:sz w:val="24"/>
          <w:szCs w:val="24"/>
        </w:rPr>
        <w:t xml:space="preserve">.  These issues need fixed before the May 2024 Elections.  </w:t>
      </w:r>
    </w:p>
    <w:p w14:paraId="3E1AB124" w14:textId="77777777" w:rsidR="001F40D0" w:rsidRDefault="001F40D0" w:rsidP="00DA0401">
      <w:pPr>
        <w:rPr>
          <w:sz w:val="24"/>
          <w:szCs w:val="24"/>
        </w:rPr>
      </w:pPr>
    </w:p>
    <w:p w14:paraId="07D0B95C" w14:textId="4F805268" w:rsidR="00DA0401" w:rsidRDefault="005E033B" w:rsidP="00DA0401">
      <w:pPr>
        <w:rPr>
          <w:sz w:val="24"/>
          <w:szCs w:val="24"/>
        </w:rPr>
      </w:pPr>
      <w:r>
        <w:rPr>
          <w:sz w:val="24"/>
          <w:szCs w:val="24"/>
        </w:rPr>
        <w:t>Dennis</w:t>
      </w:r>
      <w:r w:rsidR="008D31B9" w:rsidRPr="00762556">
        <w:rPr>
          <w:sz w:val="24"/>
          <w:szCs w:val="24"/>
        </w:rPr>
        <w:t xml:space="preserve"> moved to approve the Treasurer’s Report, </w:t>
      </w:r>
      <w:r w:rsidR="00432AF1">
        <w:rPr>
          <w:sz w:val="24"/>
          <w:szCs w:val="24"/>
        </w:rPr>
        <w:t>Scott</w:t>
      </w:r>
      <w:r w:rsidR="008D31B9" w:rsidRPr="00762556">
        <w:rPr>
          <w:sz w:val="24"/>
          <w:szCs w:val="24"/>
        </w:rPr>
        <w:t xml:space="preserve"> seconded, motion carried.</w:t>
      </w:r>
      <w:r w:rsidR="00DA0401" w:rsidRPr="00762556">
        <w:rPr>
          <w:sz w:val="24"/>
          <w:szCs w:val="24"/>
        </w:rPr>
        <w:t xml:space="preserve">  </w:t>
      </w:r>
    </w:p>
    <w:p w14:paraId="2547CF3F" w14:textId="190BE42D" w:rsidR="008D31B9" w:rsidRDefault="005E033B" w:rsidP="008D31B9">
      <w:pPr>
        <w:pStyle w:val="Footer"/>
        <w:tabs>
          <w:tab w:val="clear" w:pos="4320"/>
          <w:tab w:val="clear" w:pos="8640"/>
        </w:tabs>
        <w:rPr>
          <w:sz w:val="24"/>
          <w:szCs w:val="24"/>
        </w:rPr>
      </w:pPr>
      <w:r>
        <w:rPr>
          <w:sz w:val="24"/>
          <w:szCs w:val="24"/>
        </w:rPr>
        <w:t>Scott</w:t>
      </w:r>
      <w:r w:rsidR="008D31B9" w:rsidRPr="00FC2384">
        <w:rPr>
          <w:sz w:val="24"/>
          <w:szCs w:val="24"/>
        </w:rPr>
        <w:t xml:space="preserve"> moved to approve payment of all bills</w:t>
      </w:r>
      <w:r w:rsidR="00BC3EB4">
        <w:rPr>
          <w:sz w:val="24"/>
          <w:szCs w:val="24"/>
        </w:rPr>
        <w:t xml:space="preserve">, </w:t>
      </w:r>
      <w:r w:rsidR="005B09EB">
        <w:rPr>
          <w:sz w:val="24"/>
          <w:szCs w:val="24"/>
        </w:rPr>
        <w:t>Dennis seconded</w:t>
      </w:r>
      <w:r w:rsidR="008D31B9" w:rsidRPr="00FC2384">
        <w:rPr>
          <w:sz w:val="24"/>
          <w:szCs w:val="24"/>
        </w:rPr>
        <w:t>, motion carried.</w:t>
      </w:r>
    </w:p>
    <w:p w14:paraId="65521048" w14:textId="18478981" w:rsidR="00BB0592" w:rsidRDefault="00BB0592" w:rsidP="008D31B9">
      <w:pPr>
        <w:pStyle w:val="Footer"/>
        <w:tabs>
          <w:tab w:val="clear" w:pos="4320"/>
          <w:tab w:val="clear" w:pos="8640"/>
        </w:tabs>
        <w:rPr>
          <w:sz w:val="24"/>
          <w:szCs w:val="24"/>
        </w:rPr>
      </w:pPr>
    </w:p>
    <w:p w14:paraId="76C6500A" w14:textId="40D80670" w:rsidR="008D31B9" w:rsidRPr="00FC2384" w:rsidRDefault="005E033B" w:rsidP="008D31B9">
      <w:pPr>
        <w:pStyle w:val="Footer"/>
        <w:tabs>
          <w:tab w:val="clear" w:pos="4320"/>
          <w:tab w:val="clear" w:pos="8640"/>
        </w:tabs>
        <w:rPr>
          <w:sz w:val="24"/>
          <w:szCs w:val="24"/>
        </w:rPr>
      </w:pPr>
      <w:r>
        <w:rPr>
          <w:sz w:val="24"/>
          <w:szCs w:val="24"/>
        </w:rPr>
        <w:t>Scott</w:t>
      </w:r>
      <w:r w:rsidR="008D31B9" w:rsidRPr="00FC2384">
        <w:rPr>
          <w:sz w:val="24"/>
          <w:szCs w:val="24"/>
        </w:rPr>
        <w:t xml:space="preserve"> moved to adjourn, </w:t>
      </w:r>
      <w:r>
        <w:rPr>
          <w:sz w:val="24"/>
          <w:szCs w:val="24"/>
        </w:rPr>
        <w:t>Dennis</w:t>
      </w:r>
      <w:r w:rsidR="00866742">
        <w:rPr>
          <w:sz w:val="24"/>
          <w:szCs w:val="24"/>
        </w:rPr>
        <w:t xml:space="preserve"> </w:t>
      </w:r>
      <w:r w:rsidR="008D31B9" w:rsidRPr="00FC2384">
        <w:rPr>
          <w:sz w:val="24"/>
          <w:szCs w:val="24"/>
        </w:rPr>
        <w:t>seconded, motion carried.</w:t>
      </w:r>
    </w:p>
    <w:p w14:paraId="30F98366" w14:textId="0FBA50C4"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C44A3E">
        <w:rPr>
          <w:sz w:val="24"/>
          <w:szCs w:val="24"/>
        </w:rPr>
        <w:t>8</w:t>
      </w:r>
      <w:r w:rsidR="00566C24">
        <w:rPr>
          <w:sz w:val="24"/>
          <w:szCs w:val="24"/>
        </w:rPr>
        <w:t>:</w:t>
      </w:r>
      <w:r w:rsidR="005E033B">
        <w:rPr>
          <w:sz w:val="24"/>
          <w:szCs w:val="24"/>
        </w:rPr>
        <w:t>25</w:t>
      </w:r>
      <w:r w:rsidR="00C44A3E">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073A8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7C07" w14:textId="77777777" w:rsidR="003B0DD0" w:rsidRDefault="003B0DD0" w:rsidP="00B42EA1">
      <w:r>
        <w:separator/>
      </w:r>
    </w:p>
  </w:endnote>
  <w:endnote w:type="continuationSeparator" w:id="0">
    <w:p w14:paraId="4E8CCED2" w14:textId="77777777" w:rsidR="003B0DD0" w:rsidRDefault="003B0DD0"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6272B72A" w:rsidR="007F0E5A" w:rsidRDefault="007F0E5A">
    <w:pPr>
      <w:pStyle w:val="Footer"/>
      <w:ind w:right="360"/>
    </w:pPr>
    <w:r>
      <w:tab/>
    </w:r>
    <w:r w:rsidR="003300C9">
      <w:t>November 14</w:t>
    </w:r>
    <w:r w:rsidR="00C47A6E">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DF25" w14:textId="77777777" w:rsidR="003B0DD0" w:rsidRDefault="003B0DD0" w:rsidP="00B42EA1">
      <w:r>
        <w:separator/>
      </w:r>
    </w:p>
  </w:footnote>
  <w:footnote w:type="continuationSeparator" w:id="0">
    <w:p w14:paraId="4C8DA82B" w14:textId="77777777" w:rsidR="003B0DD0" w:rsidRDefault="003B0DD0"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C22"/>
    <w:multiLevelType w:val="hybridMultilevel"/>
    <w:tmpl w:val="51F0D1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61B85"/>
    <w:multiLevelType w:val="hybridMultilevel"/>
    <w:tmpl w:val="F45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C99"/>
    <w:multiLevelType w:val="hybridMultilevel"/>
    <w:tmpl w:val="0270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B2BEA"/>
    <w:multiLevelType w:val="hybridMultilevel"/>
    <w:tmpl w:val="B612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1C1F"/>
    <w:multiLevelType w:val="hybridMultilevel"/>
    <w:tmpl w:val="135E4E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C1C0C"/>
    <w:multiLevelType w:val="hybridMultilevel"/>
    <w:tmpl w:val="00A88E2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B1033D"/>
    <w:multiLevelType w:val="hybridMultilevel"/>
    <w:tmpl w:val="F3D82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506B9"/>
    <w:multiLevelType w:val="hybridMultilevel"/>
    <w:tmpl w:val="2878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F628F"/>
    <w:multiLevelType w:val="hybridMultilevel"/>
    <w:tmpl w:val="F682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A7DF4"/>
    <w:multiLevelType w:val="hybridMultilevel"/>
    <w:tmpl w:val="9776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2093A"/>
    <w:multiLevelType w:val="hybridMultilevel"/>
    <w:tmpl w:val="2DD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7C223A"/>
    <w:multiLevelType w:val="hybridMultilevel"/>
    <w:tmpl w:val="69A0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F5ADF"/>
    <w:multiLevelType w:val="hybridMultilevel"/>
    <w:tmpl w:val="E0F8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36"/>
  </w:num>
  <w:num w:numId="2" w16cid:durableId="417948378">
    <w:abstractNumId w:val="30"/>
  </w:num>
  <w:num w:numId="3" w16cid:durableId="970212631">
    <w:abstractNumId w:val="25"/>
  </w:num>
  <w:num w:numId="4" w16cid:durableId="1198471702">
    <w:abstractNumId w:val="29"/>
  </w:num>
  <w:num w:numId="5" w16cid:durableId="1764298091">
    <w:abstractNumId w:val="38"/>
  </w:num>
  <w:num w:numId="6" w16cid:durableId="1478761977">
    <w:abstractNumId w:val="1"/>
  </w:num>
  <w:num w:numId="7" w16cid:durableId="1685017953">
    <w:abstractNumId w:val="13"/>
  </w:num>
  <w:num w:numId="8" w16cid:durableId="167868286">
    <w:abstractNumId w:val="10"/>
  </w:num>
  <w:num w:numId="9" w16cid:durableId="135298574">
    <w:abstractNumId w:val="3"/>
  </w:num>
  <w:num w:numId="10" w16cid:durableId="1540586482">
    <w:abstractNumId w:val="16"/>
  </w:num>
  <w:num w:numId="11" w16cid:durableId="1380932887">
    <w:abstractNumId w:val="35"/>
  </w:num>
  <w:num w:numId="12" w16cid:durableId="1980375864">
    <w:abstractNumId w:val="21"/>
  </w:num>
  <w:num w:numId="13" w16cid:durableId="999500187">
    <w:abstractNumId w:val="34"/>
  </w:num>
  <w:num w:numId="14" w16cid:durableId="1405029413">
    <w:abstractNumId w:val="33"/>
  </w:num>
  <w:num w:numId="15" w16cid:durableId="1919047889">
    <w:abstractNumId w:val="28"/>
  </w:num>
  <w:num w:numId="16" w16cid:durableId="1117873897">
    <w:abstractNumId w:val="19"/>
  </w:num>
  <w:num w:numId="17" w16cid:durableId="1684164488">
    <w:abstractNumId w:val="22"/>
  </w:num>
  <w:num w:numId="18" w16cid:durableId="1962150076">
    <w:abstractNumId w:val="7"/>
  </w:num>
  <w:num w:numId="19" w16cid:durableId="1717970275">
    <w:abstractNumId w:val="8"/>
  </w:num>
  <w:num w:numId="20" w16cid:durableId="1852526082">
    <w:abstractNumId w:val="24"/>
  </w:num>
  <w:num w:numId="21" w16cid:durableId="463088135">
    <w:abstractNumId w:val="0"/>
  </w:num>
  <w:num w:numId="22" w16cid:durableId="415324859">
    <w:abstractNumId w:val="9"/>
  </w:num>
  <w:num w:numId="23" w16cid:durableId="666251348">
    <w:abstractNumId w:val="11"/>
  </w:num>
  <w:num w:numId="24" w16cid:durableId="839195204">
    <w:abstractNumId w:val="32"/>
  </w:num>
  <w:num w:numId="25" w16cid:durableId="1526821305">
    <w:abstractNumId w:val="5"/>
  </w:num>
  <w:num w:numId="26" w16cid:durableId="2033069817">
    <w:abstractNumId w:val="26"/>
  </w:num>
  <w:num w:numId="27" w16cid:durableId="775367716">
    <w:abstractNumId w:val="12"/>
  </w:num>
  <w:num w:numId="28" w16cid:durableId="1909656182">
    <w:abstractNumId w:val="4"/>
  </w:num>
  <w:num w:numId="29" w16cid:durableId="2077513852">
    <w:abstractNumId w:val="18"/>
  </w:num>
  <w:num w:numId="30" w16cid:durableId="694426806">
    <w:abstractNumId w:val="27"/>
  </w:num>
  <w:num w:numId="31" w16cid:durableId="887108222">
    <w:abstractNumId w:val="6"/>
  </w:num>
  <w:num w:numId="32" w16cid:durableId="1807972432">
    <w:abstractNumId w:val="31"/>
  </w:num>
  <w:num w:numId="33" w16cid:durableId="1060635621">
    <w:abstractNumId w:val="23"/>
  </w:num>
  <w:num w:numId="34" w16cid:durableId="935404389">
    <w:abstractNumId w:val="2"/>
  </w:num>
  <w:num w:numId="35" w16cid:durableId="300042735">
    <w:abstractNumId w:val="15"/>
  </w:num>
  <w:num w:numId="36" w16cid:durableId="1286036333">
    <w:abstractNumId w:val="14"/>
  </w:num>
  <w:num w:numId="37" w16cid:durableId="873924047">
    <w:abstractNumId w:val="17"/>
  </w:num>
  <w:num w:numId="38" w16cid:durableId="2086143814">
    <w:abstractNumId w:val="20"/>
  </w:num>
  <w:num w:numId="39" w16cid:durableId="6596268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23D48"/>
    <w:rsid w:val="00031E5B"/>
    <w:rsid w:val="00033364"/>
    <w:rsid w:val="0003657F"/>
    <w:rsid w:val="00042856"/>
    <w:rsid w:val="00050719"/>
    <w:rsid w:val="000551E2"/>
    <w:rsid w:val="00073A8D"/>
    <w:rsid w:val="0007552A"/>
    <w:rsid w:val="000925A8"/>
    <w:rsid w:val="000A62DB"/>
    <w:rsid w:val="000B2546"/>
    <w:rsid w:val="000C3790"/>
    <w:rsid w:val="000C77B8"/>
    <w:rsid w:val="000D305D"/>
    <w:rsid w:val="000E600A"/>
    <w:rsid w:val="000E648A"/>
    <w:rsid w:val="000E6834"/>
    <w:rsid w:val="000F6DA2"/>
    <w:rsid w:val="00102183"/>
    <w:rsid w:val="001022C2"/>
    <w:rsid w:val="00104A5F"/>
    <w:rsid w:val="00105D2C"/>
    <w:rsid w:val="00110707"/>
    <w:rsid w:val="00112515"/>
    <w:rsid w:val="00116E70"/>
    <w:rsid w:val="00125EE2"/>
    <w:rsid w:val="00146FFA"/>
    <w:rsid w:val="001604A2"/>
    <w:rsid w:val="00165942"/>
    <w:rsid w:val="0016594B"/>
    <w:rsid w:val="00175E44"/>
    <w:rsid w:val="001805D0"/>
    <w:rsid w:val="00183B55"/>
    <w:rsid w:val="00185479"/>
    <w:rsid w:val="00185817"/>
    <w:rsid w:val="00191AAF"/>
    <w:rsid w:val="00195109"/>
    <w:rsid w:val="00196198"/>
    <w:rsid w:val="001B36BD"/>
    <w:rsid w:val="001C76BF"/>
    <w:rsid w:val="001D5A11"/>
    <w:rsid w:val="001D7084"/>
    <w:rsid w:val="001E3EFA"/>
    <w:rsid w:val="001F0910"/>
    <w:rsid w:val="001F40D0"/>
    <w:rsid w:val="001F524D"/>
    <w:rsid w:val="00201D4A"/>
    <w:rsid w:val="002064C1"/>
    <w:rsid w:val="00230CD6"/>
    <w:rsid w:val="002354BB"/>
    <w:rsid w:val="00242ADB"/>
    <w:rsid w:val="00244471"/>
    <w:rsid w:val="00250A4A"/>
    <w:rsid w:val="002555DB"/>
    <w:rsid w:val="0026022F"/>
    <w:rsid w:val="00261F50"/>
    <w:rsid w:val="00267E22"/>
    <w:rsid w:val="00271B25"/>
    <w:rsid w:val="002730CD"/>
    <w:rsid w:val="00275BD5"/>
    <w:rsid w:val="002809DE"/>
    <w:rsid w:val="00284759"/>
    <w:rsid w:val="00291664"/>
    <w:rsid w:val="00293E39"/>
    <w:rsid w:val="002A1938"/>
    <w:rsid w:val="002A432E"/>
    <w:rsid w:val="002A520C"/>
    <w:rsid w:val="002B0103"/>
    <w:rsid w:val="002B014E"/>
    <w:rsid w:val="002B0F31"/>
    <w:rsid w:val="002B22EE"/>
    <w:rsid w:val="002B69E6"/>
    <w:rsid w:val="002C16FC"/>
    <w:rsid w:val="002D3FAD"/>
    <w:rsid w:val="002D7EDC"/>
    <w:rsid w:val="002E1E7C"/>
    <w:rsid w:val="002E29C8"/>
    <w:rsid w:val="003013C7"/>
    <w:rsid w:val="00303ED9"/>
    <w:rsid w:val="00307116"/>
    <w:rsid w:val="00320D87"/>
    <w:rsid w:val="003300C9"/>
    <w:rsid w:val="003311B9"/>
    <w:rsid w:val="00333166"/>
    <w:rsid w:val="0034156A"/>
    <w:rsid w:val="00342C25"/>
    <w:rsid w:val="00345438"/>
    <w:rsid w:val="00351F9A"/>
    <w:rsid w:val="00353FD9"/>
    <w:rsid w:val="003553D6"/>
    <w:rsid w:val="0035585F"/>
    <w:rsid w:val="00356421"/>
    <w:rsid w:val="0036709E"/>
    <w:rsid w:val="0037777D"/>
    <w:rsid w:val="003846A7"/>
    <w:rsid w:val="0038719B"/>
    <w:rsid w:val="00391088"/>
    <w:rsid w:val="003916F4"/>
    <w:rsid w:val="00393283"/>
    <w:rsid w:val="003949BA"/>
    <w:rsid w:val="00397C17"/>
    <w:rsid w:val="003B0DD0"/>
    <w:rsid w:val="003C670F"/>
    <w:rsid w:val="003D29E8"/>
    <w:rsid w:val="003D37A6"/>
    <w:rsid w:val="003E7D79"/>
    <w:rsid w:val="003F0659"/>
    <w:rsid w:val="003F18CA"/>
    <w:rsid w:val="004031E8"/>
    <w:rsid w:val="00403728"/>
    <w:rsid w:val="00410885"/>
    <w:rsid w:val="00411CBD"/>
    <w:rsid w:val="00415232"/>
    <w:rsid w:val="004245E8"/>
    <w:rsid w:val="00425A1A"/>
    <w:rsid w:val="0043138E"/>
    <w:rsid w:val="00432AF1"/>
    <w:rsid w:val="004547A9"/>
    <w:rsid w:val="00457802"/>
    <w:rsid w:val="00463174"/>
    <w:rsid w:val="004641EC"/>
    <w:rsid w:val="00467773"/>
    <w:rsid w:val="00470F20"/>
    <w:rsid w:val="004872F9"/>
    <w:rsid w:val="00487DDB"/>
    <w:rsid w:val="00492AAE"/>
    <w:rsid w:val="00494539"/>
    <w:rsid w:val="00494A96"/>
    <w:rsid w:val="004A6427"/>
    <w:rsid w:val="004B00D9"/>
    <w:rsid w:val="004B1B09"/>
    <w:rsid w:val="004B4DD9"/>
    <w:rsid w:val="004B5000"/>
    <w:rsid w:val="004C3CC0"/>
    <w:rsid w:val="004C5214"/>
    <w:rsid w:val="004D647A"/>
    <w:rsid w:val="004F12C7"/>
    <w:rsid w:val="004F174E"/>
    <w:rsid w:val="004F4C1B"/>
    <w:rsid w:val="004F6464"/>
    <w:rsid w:val="004F7F34"/>
    <w:rsid w:val="00505E43"/>
    <w:rsid w:val="00515A1A"/>
    <w:rsid w:val="00523C2B"/>
    <w:rsid w:val="00527026"/>
    <w:rsid w:val="005329B3"/>
    <w:rsid w:val="00536817"/>
    <w:rsid w:val="005550E2"/>
    <w:rsid w:val="00556A3E"/>
    <w:rsid w:val="00556AE2"/>
    <w:rsid w:val="00566C24"/>
    <w:rsid w:val="0057155A"/>
    <w:rsid w:val="005810F5"/>
    <w:rsid w:val="0059156F"/>
    <w:rsid w:val="00593165"/>
    <w:rsid w:val="00595984"/>
    <w:rsid w:val="005A23E9"/>
    <w:rsid w:val="005B09EB"/>
    <w:rsid w:val="005B0B17"/>
    <w:rsid w:val="005B11A3"/>
    <w:rsid w:val="005B3EE4"/>
    <w:rsid w:val="005C261C"/>
    <w:rsid w:val="005E033B"/>
    <w:rsid w:val="005E14CF"/>
    <w:rsid w:val="005E34B7"/>
    <w:rsid w:val="005E4B16"/>
    <w:rsid w:val="005E6D0E"/>
    <w:rsid w:val="005E6D96"/>
    <w:rsid w:val="005F0538"/>
    <w:rsid w:val="0060326B"/>
    <w:rsid w:val="00604C6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83B"/>
    <w:rsid w:val="006E7A2B"/>
    <w:rsid w:val="006F737D"/>
    <w:rsid w:val="007027D5"/>
    <w:rsid w:val="007034CF"/>
    <w:rsid w:val="007063D3"/>
    <w:rsid w:val="007137CD"/>
    <w:rsid w:val="007258BE"/>
    <w:rsid w:val="00727CCE"/>
    <w:rsid w:val="00745BD9"/>
    <w:rsid w:val="007602BE"/>
    <w:rsid w:val="00761C7E"/>
    <w:rsid w:val="00762556"/>
    <w:rsid w:val="00763261"/>
    <w:rsid w:val="00774364"/>
    <w:rsid w:val="00775274"/>
    <w:rsid w:val="0078031D"/>
    <w:rsid w:val="007827F2"/>
    <w:rsid w:val="00784364"/>
    <w:rsid w:val="007965D3"/>
    <w:rsid w:val="007B6D47"/>
    <w:rsid w:val="007B700D"/>
    <w:rsid w:val="007D533C"/>
    <w:rsid w:val="007D6EFF"/>
    <w:rsid w:val="007E027C"/>
    <w:rsid w:val="007E2F23"/>
    <w:rsid w:val="007E3034"/>
    <w:rsid w:val="007E5F46"/>
    <w:rsid w:val="007F0E5A"/>
    <w:rsid w:val="007F2B27"/>
    <w:rsid w:val="007F3BD8"/>
    <w:rsid w:val="0080268F"/>
    <w:rsid w:val="00803BFE"/>
    <w:rsid w:val="00810173"/>
    <w:rsid w:val="00812266"/>
    <w:rsid w:val="00823FF7"/>
    <w:rsid w:val="00826BA6"/>
    <w:rsid w:val="00833F5B"/>
    <w:rsid w:val="00835811"/>
    <w:rsid w:val="00843FF6"/>
    <w:rsid w:val="008444FD"/>
    <w:rsid w:val="00850F9B"/>
    <w:rsid w:val="0086308D"/>
    <w:rsid w:val="00866742"/>
    <w:rsid w:val="0087057E"/>
    <w:rsid w:val="00882AA2"/>
    <w:rsid w:val="00884AC0"/>
    <w:rsid w:val="00893090"/>
    <w:rsid w:val="008A5B6F"/>
    <w:rsid w:val="008B3169"/>
    <w:rsid w:val="008B4DEE"/>
    <w:rsid w:val="008C236B"/>
    <w:rsid w:val="008C25EA"/>
    <w:rsid w:val="008C39F9"/>
    <w:rsid w:val="008C6AF3"/>
    <w:rsid w:val="008D06E3"/>
    <w:rsid w:val="008D2144"/>
    <w:rsid w:val="008D31B9"/>
    <w:rsid w:val="008D52EF"/>
    <w:rsid w:val="008D635E"/>
    <w:rsid w:val="008E473B"/>
    <w:rsid w:val="008F2036"/>
    <w:rsid w:val="008F68AB"/>
    <w:rsid w:val="009032C1"/>
    <w:rsid w:val="009234FB"/>
    <w:rsid w:val="00927D64"/>
    <w:rsid w:val="0093158E"/>
    <w:rsid w:val="00932DA0"/>
    <w:rsid w:val="00944717"/>
    <w:rsid w:val="0094483D"/>
    <w:rsid w:val="00962941"/>
    <w:rsid w:val="00965530"/>
    <w:rsid w:val="00970CCD"/>
    <w:rsid w:val="009743D8"/>
    <w:rsid w:val="00977665"/>
    <w:rsid w:val="009822CE"/>
    <w:rsid w:val="00991227"/>
    <w:rsid w:val="0099343C"/>
    <w:rsid w:val="009938DE"/>
    <w:rsid w:val="00993B10"/>
    <w:rsid w:val="00996409"/>
    <w:rsid w:val="00997296"/>
    <w:rsid w:val="009A3D47"/>
    <w:rsid w:val="009A618E"/>
    <w:rsid w:val="009B7AC9"/>
    <w:rsid w:val="009C4E45"/>
    <w:rsid w:val="009E0A98"/>
    <w:rsid w:val="009F5A9F"/>
    <w:rsid w:val="00A05172"/>
    <w:rsid w:val="00A07C7B"/>
    <w:rsid w:val="00A129B7"/>
    <w:rsid w:val="00A16B95"/>
    <w:rsid w:val="00A209CC"/>
    <w:rsid w:val="00A228AE"/>
    <w:rsid w:val="00A30C44"/>
    <w:rsid w:val="00A43AD0"/>
    <w:rsid w:val="00A47813"/>
    <w:rsid w:val="00A6133A"/>
    <w:rsid w:val="00A6260B"/>
    <w:rsid w:val="00A7635B"/>
    <w:rsid w:val="00A833BC"/>
    <w:rsid w:val="00A87F1C"/>
    <w:rsid w:val="00A90B20"/>
    <w:rsid w:val="00A93104"/>
    <w:rsid w:val="00A937D9"/>
    <w:rsid w:val="00AA6594"/>
    <w:rsid w:val="00AB2BB8"/>
    <w:rsid w:val="00AC05E7"/>
    <w:rsid w:val="00AC192C"/>
    <w:rsid w:val="00AC2F6E"/>
    <w:rsid w:val="00AD1316"/>
    <w:rsid w:val="00AD2879"/>
    <w:rsid w:val="00AE3FB9"/>
    <w:rsid w:val="00AE554B"/>
    <w:rsid w:val="00AF2B72"/>
    <w:rsid w:val="00B0111A"/>
    <w:rsid w:val="00B01879"/>
    <w:rsid w:val="00B053DA"/>
    <w:rsid w:val="00B33840"/>
    <w:rsid w:val="00B33D10"/>
    <w:rsid w:val="00B34C0A"/>
    <w:rsid w:val="00B36993"/>
    <w:rsid w:val="00B42EA1"/>
    <w:rsid w:val="00B45318"/>
    <w:rsid w:val="00B527D9"/>
    <w:rsid w:val="00B54561"/>
    <w:rsid w:val="00B6463B"/>
    <w:rsid w:val="00B72EB0"/>
    <w:rsid w:val="00B800F8"/>
    <w:rsid w:val="00B835B5"/>
    <w:rsid w:val="00B84B9D"/>
    <w:rsid w:val="00B87EDE"/>
    <w:rsid w:val="00B94A80"/>
    <w:rsid w:val="00BA49C4"/>
    <w:rsid w:val="00BB034C"/>
    <w:rsid w:val="00BB0592"/>
    <w:rsid w:val="00BB2176"/>
    <w:rsid w:val="00BC3EB4"/>
    <w:rsid w:val="00BC7E2F"/>
    <w:rsid w:val="00BD01B2"/>
    <w:rsid w:val="00BD0284"/>
    <w:rsid w:val="00BD32B3"/>
    <w:rsid w:val="00BD49E1"/>
    <w:rsid w:val="00BE5299"/>
    <w:rsid w:val="00BE5D1E"/>
    <w:rsid w:val="00BF0C5C"/>
    <w:rsid w:val="00BF13F1"/>
    <w:rsid w:val="00BF65A9"/>
    <w:rsid w:val="00C12292"/>
    <w:rsid w:val="00C124CB"/>
    <w:rsid w:val="00C14669"/>
    <w:rsid w:val="00C32668"/>
    <w:rsid w:val="00C33253"/>
    <w:rsid w:val="00C33E36"/>
    <w:rsid w:val="00C3625E"/>
    <w:rsid w:val="00C409EA"/>
    <w:rsid w:val="00C43C3D"/>
    <w:rsid w:val="00C44A3E"/>
    <w:rsid w:val="00C45304"/>
    <w:rsid w:val="00C47A6E"/>
    <w:rsid w:val="00C50386"/>
    <w:rsid w:val="00C62AC7"/>
    <w:rsid w:val="00C659FB"/>
    <w:rsid w:val="00C72075"/>
    <w:rsid w:val="00C734FE"/>
    <w:rsid w:val="00C74F8A"/>
    <w:rsid w:val="00C764A3"/>
    <w:rsid w:val="00C76AE4"/>
    <w:rsid w:val="00C800BC"/>
    <w:rsid w:val="00C84486"/>
    <w:rsid w:val="00C93C35"/>
    <w:rsid w:val="00C94E21"/>
    <w:rsid w:val="00C9689F"/>
    <w:rsid w:val="00CA2D70"/>
    <w:rsid w:val="00CB00C3"/>
    <w:rsid w:val="00CB205B"/>
    <w:rsid w:val="00CB2EB0"/>
    <w:rsid w:val="00CB371F"/>
    <w:rsid w:val="00CC252A"/>
    <w:rsid w:val="00CC47FA"/>
    <w:rsid w:val="00CD04E4"/>
    <w:rsid w:val="00CD42F6"/>
    <w:rsid w:val="00CE070D"/>
    <w:rsid w:val="00CF065C"/>
    <w:rsid w:val="00D00666"/>
    <w:rsid w:val="00D04FE2"/>
    <w:rsid w:val="00D10E61"/>
    <w:rsid w:val="00D170F4"/>
    <w:rsid w:val="00D30AB7"/>
    <w:rsid w:val="00D42696"/>
    <w:rsid w:val="00D44CB9"/>
    <w:rsid w:val="00D45AFA"/>
    <w:rsid w:val="00D53280"/>
    <w:rsid w:val="00D54EE1"/>
    <w:rsid w:val="00D6126D"/>
    <w:rsid w:val="00D63DC7"/>
    <w:rsid w:val="00D65C80"/>
    <w:rsid w:val="00D66353"/>
    <w:rsid w:val="00D73FF6"/>
    <w:rsid w:val="00D74AFD"/>
    <w:rsid w:val="00D7607D"/>
    <w:rsid w:val="00D77DEC"/>
    <w:rsid w:val="00D83C09"/>
    <w:rsid w:val="00D912F4"/>
    <w:rsid w:val="00D955A6"/>
    <w:rsid w:val="00DA0401"/>
    <w:rsid w:val="00DB0743"/>
    <w:rsid w:val="00DB1BE8"/>
    <w:rsid w:val="00DC63AF"/>
    <w:rsid w:val="00DC6BC0"/>
    <w:rsid w:val="00DD015E"/>
    <w:rsid w:val="00DD1DF1"/>
    <w:rsid w:val="00DE3AA3"/>
    <w:rsid w:val="00DF73BD"/>
    <w:rsid w:val="00E06AEB"/>
    <w:rsid w:val="00E15FA1"/>
    <w:rsid w:val="00E2634E"/>
    <w:rsid w:val="00E26BD8"/>
    <w:rsid w:val="00E2776C"/>
    <w:rsid w:val="00E37D68"/>
    <w:rsid w:val="00E40F85"/>
    <w:rsid w:val="00E5504B"/>
    <w:rsid w:val="00E55674"/>
    <w:rsid w:val="00E607D5"/>
    <w:rsid w:val="00E639C4"/>
    <w:rsid w:val="00E75530"/>
    <w:rsid w:val="00E75DDA"/>
    <w:rsid w:val="00E76331"/>
    <w:rsid w:val="00E84A0E"/>
    <w:rsid w:val="00E85D5D"/>
    <w:rsid w:val="00E91861"/>
    <w:rsid w:val="00E97F76"/>
    <w:rsid w:val="00EA6788"/>
    <w:rsid w:val="00EA6EE2"/>
    <w:rsid w:val="00EA7E3C"/>
    <w:rsid w:val="00EB5A5E"/>
    <w:rsid w:val="00EC37E3"/>
    <w:rsid w:val="00ED117E"/>
    <w:rsid w:val="00ED38DB"/>
    <w:rsid w:val="00ED402C"/>
    <w:rsid w:val="00ED7A13"/>
    <w:rsid w:val="00EE3F9E"/>
    <w:rsid w:val="00EE5580"/>
    <w:rsid w:val="00EF0C23"/>
    <w:rsid w:val="00F13521"/>
    <w:rsid w:val="00F16033"/>
    <w:rsid w:val="00F2264C"/>
    <w:rsid w:val="00F27474"/>
    <w:rsid w:val="00F35902"/>
    <w:rsid w:val="00F5129C"/>
    <w:rsid w:val="00F525EA"/>
    <w:rsid w:val="00F53856"/>
    <w:rsid w:val="00F5440A"/>
    <w:rsid w:val="00F65982"/>
    <w:rsid w:val="00F7240E"/>
    <w:rsid w:val="00F7413D"/>
    <w:rsid w:val="00F82074"/>
    <w:rsid w:val="00F8520F"/>
    <w:rsid w:val="00F91CC6"/>
    <w:rsid w:val="00FA5ED1"/>
    <w:rsid w:val="00FB1049"/>
    <w:rsid w:val="00FB3B53"/>
    <w:rsid w:val="00FC2384"/>
    <w:rsid w:val="00FC310E"/>
    <w:rsid w:val="00FC51F3"/>
    <w:rsid w:val="00FC590A"/>
    <w:rsid w:val="00FC5C57"/>
    <w:rsid w:val="00FC7437"/>
    <w:rsid w:val="00FD6751"/>
    <w:rsid w:val="00FE1979"/>
    <w:rsid w:val="00FE637E"/>
    <w:rsid w:val="00FE7227"/>
    <w:rsid w:val="00FF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293">
      <w:bodyDiv w:val="1"/>
      <w:marLeft w:val="0"/>
      <w:marRight w:val="0"/>
      <w:marTop w:val="0"/>
      <w:marBottom w:val="0"/>
      <w:divBdr>
        <w:top w:val="none" w:sz="0" w:space="0" w:color="auto"/>
        <w:left w:val="none" w:sz="0" w:space="0" w:color="auto"/>
        <w:bottom w:val="none" w:sz="0" w:space="0" w:color="auto"/>
        <w:right w:val="none" w:sz="0" w:space="0" w:color="auto"/>
      </w:divBdr>
    </w:div>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498032655">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5</cp:revision>
  <cp:lastPrinted>2023-12-06T15:35:00Z</cp:lastPrinted>
  <dcterms:created xsi:type="dcterms:W3CDTF">2023-11-20T14:52:00Z</dcterms:created>
  <dcterms:modified xsi:type="dcterms:W3CDTF">2023-12-06T15:37:00Z</dcterms:modified>
</cp:coreProperties>
</file>