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DC267" w14:textId="77777777" w:rsidR="008D31B9" w:rsidRPr="007827F2" w:rsidRDefault="008D31B9" w:rsidP="001022C2">
      <w:pPr>
        <w:pBdr>
          <w:bottom w:val="thinThickSmallGap" w:sz="18" w:space="1" w:color="auto"/>
        </w:pBdr>
        <w:jc w:val="center"/>
        <w:rPr>
          <w:rFonts w:asciiTheme="minorHAnsi" w:hAnsiTheme="minorHAnsi"/>
          <w:b/>
          <w:sz w:val="36"/>
          <w:szCs w:val="28"/>
        </w:rPr>
      </w:pPr>
      <w:r w:rsidRPr="007827F2">
        <w:rPr>
          <w:rFonts w:asciiTheme="minorHAnsi" w:hAnsiTheme="minorHAnsi"/>
          <w:b/>
          <w:sz w:val="36"/>
          <w:szCs w:val="28"/>
        </w:rPr>
        <w:t>PIATT TOWNSHIP</w:t>
      </w:r>
    </w:p>
    <w:p w14:paraId="01E7C5A9" w14:textId="77777777" w:rsidR="008D31B9" w:rsidRPr="007827F2" w:rsidRDefault="008D31B9" w:rsidP="001022C2">
      <w:pPr>
        <w:pBdr>
          <w:bottom w:val="thinThickSmallGap" w:sz="18" w:space="1" w:color="auto"/>
        </w:pBdr>
        <w:jc w:val="center"/>
        <w:rPr>
          <w:rFonts w:asciiTheme="minorHAnsi" w:hAnsiTheme="minorHAnsi"/>
          <w:b/>
          <w:sz w:val="36"/>
          <w:szCs w:val="28"/>
        </w:rPr>
      </w:pPr>
      <w:r w:rsidRPr="007827F2">
        <w:rPr>
          <w:rFonts w:asciiTheme="minorHAnsi" w:hAnsiTheme="minorHAnsi"/>
          <w:b/>
          <w:sz w:val="36"/>
          <w:szCs w:val="28"/>
        </w:rPr>
        <w:t>GENERAL BUSINESS MEETING</w:t>
      </w:r>
    </w:p>
    <w:p w14:paraId="33968883" w14:textId="25DB96A8" w:rsidR="008D31B9" w:rsidRPr="00FC2384" w:rsidRDefault="00ED7A13" w:rsidP="001022C2">
      <w:pPr>
        <w:jc w:val="right"/>
        <w:rPr>
          <w:rFonts w:asciiTheme="majorHAnsi" w:hAnsiTheme="majorHAnsi"/>
          <w:b/>
          <w:sz w:val="22"/>
          <w:szCs w:val="22"/>
        </w:rPr>
      </w:pPr>
      <w:r>
        <w:rPr>
          <w:rFonts w:asciiTheme="majorHAnsi" w:hAnsiTheme="majorHAnsi"/>
          <w:b/>
          <w:sz w:val="22"/>
          <w:szCs w:val="22"/>
        </w:rPr>
        <w:t>March 7</w:t>
      </w:r>
      <w:r w:rsidR="00463174">
        <w:rPr>
          <w:rFonts w:asciiTheme="majorHAnsi" w:hAnsiTheme="majorHAnsi"/>
          <w:b/>
          <w:sz w:val="22"/>
          <w:szCs w:val="22"/>
        </w:rPr>
        <w:t>,</w:t>
      </w:r>
      <w:r w:rsidR="007827F2" w:rsidRPr="00FC2384">
        <w:rPr>
          <w:rFonts w:asciiTheme="majorHAnsi" w:hAnsiTheme="majorHAnsi"/>
          <w:b/>
          <w:sz w:val="22"/>
          <w:szCs w:val="22"/>
        </w:rPr>
        <w:t xml:space="preserve"> 20</w:t>
      </w:r>
      <w:r w:rsidR="00463174">
        <w:rPr>
          <w:rFonts w:asciiTheme="majorHAnsi" w:hAnsiTheme="majorHAnsi"/>
          <w:b/>
          <w:sz w:val="22"/>
          <w:szCs w:val="22"/>
        </w:rPr>
        <w:t>2</w:t>
      </w:r>
      <w:r w:rsidR="00ED402C">
        <w:rPr>
          <w:rFonts w:asciiTheme="majorHAnsi" w:hAnsiTheme="majorHAnsi"/>
          <w:b/>
          <w:sz w:val="22"/>
          <w:szCs w:val="22"/>
        </w:rPr>
        <w:t>3</w:t>
      </w:r>
    </w:p>
    <w:p w14:paraId="30FFD233" w14:textId="77777777" w:rsidR="008D31B9" w:rsidRPr="00FC2384" w:rsidRDefault="008D31B9" w:rsidP="008D31B9">
      <w:pPr>
        <w:rPr>
          <w:b/>
          <w:sz w:val="22"/>
          <w:szCs w:val="22"/>
        </w:rPr>
      </w:pPr>
    </w:p>
    <w:p w14:paraId="612FB961" w14:textId="10F5C24A" w:rsidR="008D31B9" w:rsidRPr="00FC2384" w:rsidRDefault="008D31B9" w:rsidP="008D31B9">
      <w:pPr>
        <w:rPr>
          <w:sz w:val="24"/>
          <w:szCs w:val="24"/>
        </w:rPr>
      </w:pPr>
      <w:r w:rsidRPr="00FC2384">
        <w:rPr>
          <w:sz w:val="24"/>
          <w:szCs w:val="24"/>
        </w:rPr>
        <w:t>Supervisor Dean Edwards called to order the General Business Meeting of the Piatt Township Board of S</w:t>
      </w:r>
      <w:r w:rsidR="0035585F">
        <w:rPr>
          <w:sz w:val="24"/>
          <w:szCs w:val="24"/>
        </w:rPr>
        <w:t xml:space="preserve">upervisors on Tuesday, </w:t>
      </w:r>
      <w:r w:rsidR="00ED7A13">
        <w:rPr>
          <w:sz w:val="24"/>
          <w:szCs w:val="24"/>
        </w:rPr>
        <w:t>March</w:t>
      </w:r>
      <w:r w:rsidR="000A62DB">
        <w:rPr>
          <w:sz w:val="24"/>
          <w:szCs w:val="24"/>
        </w:rPr>
        <w:t xml:space="preserve"> </w:t>
      </w:r>
      <w:r w:rsidR="00ED402C">
        <w:rPr>
          <w:sz w:val="24"/>
          <w:szCs w:val="24"/>
        </w:rPr>
        <w:t>7</w:t>
      </w:r>
      <w:r w:rsidR="00B36993">
        <w:rPr>
          <w:sz w:val="24"/>
          <w:szCs w:val="24"/>
        </w:rPr>
        <w:t>,</w:t>
      </w:r>
      <w:r w:rsidR="00463174">
        <w:rPr>
          <w:sz w:val="24"/>
          <w:szCs w:val="24"/>
        </w:rPr>
        <w:t xml:space="preserve"> 202</w:t>
      </w:r>
      <w:r w:rsidR="00ED402C">
        <w:rPr>
          <w:sz w:val="24"/>
          <w:szCs w:val="24"/>
        </w:rPr>
        <w:t>3</w:t>
      </w:r>
      <w:r w:rsidRPr="00FC2384">
        <w:rPr>
          <w:sz w:val="24"/>
          <w:szCs w:val="24"/>
        </w:rPr>
        <w:t>, in the township municipal building, 9687 North Rt. 220 Highway, Jersey Shore, PA.  He led those in attendance in the pledge of allegiance to the flag and a moment of silence.</w:t>
      </w:r>
    </w:p>
    <w:p w14:paraId="7EE7A9AF" w14:textId="06BA9EAD" w:rsidR="008D31B9" w:rsidRDefault="008D31B9" w:rsidP="008D31B9">
      <w:pPr>
        <w:ind w:firstLine="450"/>
        <w:rPr>
          <w:sz w:val="24"/>
          <w:szCs w:val="24"/>
        </w:rPr>
      </w:pPr>
      <w:r w:rsidRPr="00FC2384">
        <w:rPr>
          <w:b/>
          <w:sz w:val="24"/>
          <w:szCs w:val="24"/>
        </w:rPr>
        <w:t>Present:</w:t>
      </w:r>
      <w:r w:rsidRPr="00FC2384">
        <w:rPr>
          <w:sz w:val="24"/>
          <w:szCs w:val="24"/>
        </w:rPr>
        <w:t xml:space="preserve">   Dean Edwards, </w:t>
      </w:r>
      <w:r w:rsidR="00ED402C">
        <w:rPr>
          <w:sz w:val="24"/>
          <w:szCs w:val="24"/>
        </w:rPr>
        <w:t xml:space="preserve">T. Scott Moore, </w:t>
      </w:r>
      <w:r w:rsidR="00425A1A" w:rsidRPr="00FC2384">
        <w:rPr>
          <w:sz w:val="24"/>
          <w:szCs w:val="24"/>
        </w:rPr>
        <w:t xml:space="preserve">Dennis Rager, </w:t>
      </w:r>
      <w:r w:rsidRPr="00FC2384">
        <w:rPr>
          <w:sz w:val="24"/>
          <w:szCs w:val="24"/>
        </w:rPr>
        <w:t>Shelly Davis</w:t>
      </w:r>
    </w:p>
    <w:p w14:paraId="0F0F5384" w14:textId="75CD740D" w:rsidR="008D31B9" w:rsidRDefault="008D31B9" w:rsidP="00B36993">
      <w:pPr>
        <w:ind w:left="1440" w:hanging="990"/>
        <w:rPr>
          <w:sz w:val="24"/>
          <w:szCs w:val="24"/>
        </w:rPr>
      </w:pPr>
      <w:r w:rsidRPr="00FC2384">
        <w:rPr>
          <w:b/>
          <w:sz w:val="24"/>
          <w:szCs w:val="24"/>
        </w:rPr>
        <w:t>Visitors:</w:t>
      </w:r>
      <w:r w:rsidR="007F0E5A">
        <w:rPr>
          <w:b/>
          <w:sz w:val="16"/>
          <w:szCs w:val="16"/>
        </w:rPr>
        <w:t xml:space="preserve">   </w:t>
      </w:r>
      <w:r w:rsidR="00B36993">
        <w:rPr>
          <w:sz w:val="24"/>
          <w:szCs w:val="24"/>
        </w:rPr>
        <w:t xml:space="preserve"> </w:t>
      </w:r>
      <w:r w:rsidR="003949BA" w:rsidRPr="00CE780D">
        <w:rPr>
          <w:color w:val="202124"/>
          <w:sz w:val="24"/>
          <w:szCs w:val="24"/>
          <w:shd w:val="clear" w:color="auto" w:fill="FFFFFF"/>
        </w:rPr>
        <w:t>Sergeant</w:t>
      </w:r>
      <w:r w:rsidR="003949BA" w:rsidRPr="00CE780D">
        <w:rPr>
          <w:sz w:val="24"/>
          <w:szCs w:val="24"/>
        </w:rPr>
        <w:t xml:space="preserve"> </w:t>
      </w:r>
      <w:r w:rsidR="00ED7A13">
        <w:rPr>
          <w:sz w:val="24"/>
          <w:szCs w:val="24"/>
        </w:rPr>
        <w:t xml:space="preserve">Fioretti, Sergeant Smith, Sue Miller, Bruce Body, Denny Buttorff, Candace </w:t>
      </w:r>
      <w:proofErr w:type="gramStart"/>
      <w:r w:rsidR="00ED7A13">
        <w:rPr>
          <w:sz w:val="24"/>
          <w:szCs w:val="24"/>
        </w:rPr>
        <w:t>Clark</w:t>
      </w:r>
      <w:proofErr w:type="gramEnd"/>
      <w:r w:rsidR="00ED7A13">
        <w:rPr>
          <w:sz w:val="24"/>
          <w:szCs w:val="24"/>
        </w:rPr>
        <w:t xml:space="preserve"> and Zachary </w:t>
      </w:r>
      <w:proofErr w:type="spellStart"/>
      <w:r w:rsidR="00ED7A13">
        <w:rPr>
          <w:sz w:val="24"/>
          <w:szCs w:val="24"/>
        </w:rPr>
        <w:t>Mauke</w:t>
      </w:r>
      <w:proofErr w:type="spellEnd"/>
    </w:p>
    <w:p w14:paraId="2F9CABBF" w14:textId="1904915D" w:rsidR="004F174E" w:rsidRPr="00403728" w:rsidRDefault="004F174E" w:rsidP="008D31B9"/>
    <w:p w14:paraId="5A03A0A1" w14:textId="77777777" w:rsidR="008D31B9" w:rsidRPr="00A937D9" w:rsidRDefault="008D31B9" w:rsidP="008D31B9">
      <w:pPr>
        <w:rPr>
          <w:rFonts w:asciiTheme="majorHAnsi" w:hAnsiTheme="majorHAnsi"/>
          <w:b/>
          <w:sz w:val="24"/>
          <w:szCs w:val="24"/>
          <w:u w:val="single"/>
        </w:rPr>
      </w:pPr>
      <w:r w:rsidRPr="00A937D9">
        <w:rPr>
          <w:rFonts w:asciiTheme="majorHAnsi" w:hAnsiTheme="majorHAnsi"/>
          <w:b/>
          <w:sz w:val="24"/>
          <w:szCs w:val="24"/>
          <w:u w:val="single"/>
        </w:rPr>
        <w:t>GENERAL BUSINESS MEETING</w:t>
      </w:r>
    </w:p>
    <w:p w14:paraId="4644ACEC" w14:textId="77777777" w:rsidR="00403728" w:rsidRDefault="00284759" w:rsidP="00866742">
      <w:pPr>
        <w:rPr>
          <w:b/>
          <w:sz w:val="24"/>
          <w:szCs w:val="24"/>
        </w:rPr>
      </w:pPr>
      <w:r w:rsidRPr="00FC2384">
        <w:rPr>
          <w:b/>
          <w:sz w:val="24"/>
          <w:szCs w:val="24"/>
        </w:rPr>
        <w:t xml:space="preserve">Citizens Comments – </w:t>
      </w:r>
    </w:p>
    <w:p w14:paraId="387D4CA3" w14:textId="704C9D8A" w:rsidR="00866742" w:rsidRPr="00403728" w:rsidRDefault="00AE3FB9" w:rsidP="00403728">
      <w:pPr>
        <w:pStyle w:val="ListParagraph"/>
        <w:numPr>
          <w:ilvl w:val="0"/>
          <w:numId w:val="26"/>
        </w:numPr>
        <w:rPr>
          <w:bCs/>
        </w:rPr>
      </w:pPr>
      <w:r w:rsidRPr="00403728">
        <w:rPr>
          <w:bCs/>
        </w:rPr>
        <w:t xml:space="preserve">Candance Clark, who has lived on Canal Lane for twenty-years, was in attendance to discuss the </w:t>
      </w:r>
      <w:r w:rsidR="00110707" w:rsidRPr="00403728">
        <w:rPr>
          <w:bCs/>
        </w:rPr>
        <w:t xml:space="preserve">campers, </w:t>
      </w:r>
      <w:r w:rsidRPr="00403728">
        <w:rPr>
          <w:bCs/>
        </w:rPr>
        <w:t>trailers, equipment, and stuff still on the river lots.   It all should have been remove.  Also, someone is living in</w:t>
      </w:r>
      <w:r w:rsidR="00110707" w:rsidRPr="00403728">
        <w:rPr>
          <w:bCs/>
        </w:rPr>
        <w:t xml:space="preserve"> one of the </w:t>
      </w:r>
      <w:r w:rsidRPr="00403728">
        <w:rPr>
          <w:bCs/>
        </w:rPr>
        <w:t>camper</w:t>
      </w:r>
      <w:r w:rsidR="00110707" w:rsidRPr="00403728">
        <w:rPr>
          <w:bCs/>
        </w:rPr>
        <w:t>s</w:t>
      </w:r>
      <w:r w:rsidRPr="00403728">
        <w:rPr>
          <w:bCs/>
        </w:rPr>
        <w:t xml:space="preserve">.   Candance has contacted Shelly several times regarding the issue.  Shelly has spoke to Victor at Code Inspections, Inc. regarding the situation twice.  Shelly will call Victor again and insist that something be done.  </w:t>
      </w:r>
    </w:p>
    <w:p w14:paraId="78AF6BAD" w14:textId="33011998" w:rsidR="00110707" w:rsidRPr="00403728" w:rsidRDefault="00110707" w:rsidP="00403728">
      <w:pPr>
        <w:pStyle w:val="ListParagraph"/>
        <w:numPr>
          <w:ilvl w:val="0"/>
          <w:numId w:val="27"/>
        </w:numPr>
        <w:rPr>
          <w:bCs/>
        </w:rPr>
      </w:pPr>
      <w:r w:rsidRPr="00403728">
        <w:rPr>
          <w:bCs/>
        </w:rPr>
        <w:t xml:space="preserve">Candance also expressed concern regarding activities occurring on land beside her property. </w:t>
      </w:r>
      <w:r w:rsidR="00403728" w:rsidRPr="00403728">
        <w:rPr>
          <w:bCs/>
        </w:rPr>
        <w:t xml:space="preserve"> The property owner has </w:t>
      </w:r>
      <w:r w:rsidRPr="00403728">
        <w:rPr>
          <w:bCs/>
        </w:rPr>
        <w:t xml:space="preserve">received DEP permission and permits to </w:t>
      </w:r>
      <w:r w:rsidR="00403728" w:rsidRPr="00403728">
        <w:rPr>
          <w:bCs/>
        </w:rPr>
        <w:t xml:space="preserve">do everything he is doing.  However, Candance is concerned that what he is doing will cause drainage issues on her property.  If they have received DEP’s blessing than the Supervisors do not feel they can do anything, Dean did offer to go down and </w:t>
      </w:r>
      <w:r w:rsidR="00403728">
        <w:rPr>
          <w:bCs/>
        </w:rPr>
        <w:t>take-a-</w:t>
      </w:r>
      <w:r w:rsidR="00403728" w:rsidRPr="00403728">
        <w:rPr>
          <w:bCs/>
        </w:rPr>
        <w:t xml:space="preserve">look.    </w:t>
      </w:r>
    </w:p>
    <w:p w14:paraId="31125DDE" w14:textId="471ABADC" w:rsidR="008D31B9" w:rsidRPr="00FC2384" w:rsidRDefault="008D31B9" w:rsidP="008D31B9">
      <w:pPr>
        <w:autoSpaceDE w:val="0"/>
        <w:autoSpaceDN w:val="0"/>
        <w:adjustRightInd w:val="0"/>
        <w:rPr>
          <w:sz w:val="24"/>
          <w:szCs w:val="24"/>
        </w:rPr>
      </w:pPr>
      <w:r w:rsidRPr="00FC2384">
        <w:rPr>
          <w:b/>
          <w:sz w:val="24"/>
          <w:szCs w:val="24"/>
        </w:rPr>
        <w:t>Minutes –</w:t>
      </w:r>
      <w:r w:rsidR="0093158E" w:rsidRPr="00FC2384">
        <w:rPr>
          <w:sz w:val="24"/>
          <w:szCs w:val="24"/>
        </w:rPr>
        <w:t xml:space="preserve"> Dean</w:t>
      </w:r>
      <w:r w:rsidR="00BC3EB4">
        <w:rPr>
          <w:sz w:val="24"/>
          <w:szCs w:val="24"/>
        </w:rPr>
        <w:t xml:space="preserve"> moved to approve the </w:t>
      </w:r>
      <w:r w:rsidR="00ED7A13">
        <w:rPr>
          <w:sz w:val="24"/>
          <w:szCs w:val="24"/>
        </w:rPr>
        <w:t>February 7</w:t>
      </w:r>
      <w:r w:rsidR="00ED7A13" w:rsidRPr="00ED7A13">
        <w:rPr>
          <w:sz w:val="24"/>
          <w:szCs w:val="24"/>
          <w:vertAlign w:val="superscript"/>
        </w:rPr>
        <w:t>th</w:t>
      </w:r>
      <w:r w:rsidR="00ED7A13">
        <w:rPr>
          <w:sz w:val="24"/>
          <w:szCs w:val="24"/>
        </w:rPr>
        <w:t xml:space="preserve"> </w:t>
      </w:r>
      <w:r w:rsidRPr="00FC2384">
        <w:rPr>
          <w:sz w:val="24"/>
          <w:szCs w:val="24"/>
        </w:rPr>
        <w:t>General</w:t>
      </w:r>
      <w:r w:rsidR="00284759" w:rsidRPr="00FC2384">
        <w:rPr>
          <w:sz w:val="24"/>
          <w:szCs w:val="24"/>
        </w:rPr>
        <w:t xml:space="preserve"> Business Meeting minutes</w:t>
      </w:r>
      <w:r w:rsidR="00BC3EB4">
        <w:rPr>
          <w:sz w:val="24"/>
          <w:szCs w:val="24"/>
        </w:rPr>
        <w:t xml:space="preserve">, </w:t>
      </w:r>
      <w:r w:rsidR="003949BA">
        <w:rPr>
          <w:sz w:val="24"/>
          <w:szCs w:val="24"/>
        </w:rPr>
        <w:t>Dennis</w:t>
      </w:r>
      <w:r w:rsidR="0093158E" w:rsidRPr="00FC2384">
        <w:rPr>
          <w:sz w:val="24"/>
          <w:szCs w:val="24"/>
        </w:rPr>
        <w:t xml:space="preserve"> </w:t>
      </w:r>
      <w:r w:rsidRPr="00FC2384">
        <w:rPr>
          <w:sz w:val="24"/>
          <w:szCs w:val="24"/>
        </w:rPr>
        <w:t>seconded, motion carried.</w:t>
      </w:r>
    </w:p>
    <w:p w14:paraId="28A7D2E2" w14:textId="5D6E9333" w:rsidR="00623DC2" w:rsidRPr="00FC2384" w:rsidRDefault="00FC310E" w:rsidP="00623DC2">
      <w:pPr>
        <w:rPr>
          <w:sz w:val="24"/>
          <w:szCs w:val="24"/>
        </w:rPr>
      </w:pPr>
      <w:r w:rsidRPr="00FC2384">
        <w:rPr>
          <w:b/>
          <w:sz w:val="24"/>
          <w:szCs w:val="24"/>
        </w:rPr>
        <w:t xml:space="preserve">Tiadaghton Valley Regional Police Department </w:t>
      </w:r>
      <w:r w:rsidR="00623DC2" w:rsidRPr="00FC2384">
        <w:rPr>
          <w:b/>
          <w:sz w:val="24"/>
          <w:szCs w:val="24"/>
        </w:rPr>
        <w:t>–</w:t>
      </w:r>
      <w:r w:rsidR="003949BA">
        <w:rPr>
          <w:sz w:val="24"/>
          <w:szCs w:val="24"/>
        </w:rPr>
        <w:t xml:space="preserve"> </w:t>
      </w:r>
      <w:r w:rsidR="003949BA" w:rsidRPr="00CE780D">
        <w:rPr>
          <w:color w:val="202124"/>
          <w:sz w:val="24"/>
          <w:szCs w:val="24"/>
          <w:shd w:val="clear" w:color="auto" w:fill="FFFFFF"/>
        </w:rPr>
        <w:t>Sergeant</w:t>
      </w:r>
      <w:r w:rsidR="00ED7A13">
        <w:rPr>
          <w:sz w:val="24"/>
          <w:szCs w:val="24"/>
        </w:rPr>
        <w:t xml:space="preserve"> Fioretti</w:t>
      </w:r>
      <w:r w:rsidR="003949BA">
        <w:rPr>
          <w:sz w:val="24"/>
          <w:szCs w:val="24"/>
        </w:rPr>
        <w:t xml:space="preserve"> </w:t>
      </w:r>
      <w:r w:rsidR="00BC3EB4">
        <w:rPr>
          <w:sz w:val="24"/>
          <w:szCs w:val="24"/>
        </w:rPr>
        <w:t xml:space="preserve">presented the </w:t>
      </w:r>
      <w:r w:rsidR="00ED7A13">
        <w:rPr>
          <w:sz w:val="24"/>
          <w:szCs w:val="24"/>
        </w:rPr>
        <w:t xml:space="preserve">February </w:t>
      </w:r>
      <w:r w:rsidR="00BC3EB4">
        <w:rPr>
          <w:sz w:val="24"/>
          <w:szCs w:val="24"/>
        </w:rPr>
        <w:t>20</w:t>
      </w:r>
      <w:r w:rsidR="00463174">
        <w:rPr>
          <w:sz w:val="24"/>
          <w:szCs w:val="24"/>
        </w:rPr>
        <w:t>2</w:t>
      </w:r>
      <w:r w:rsidR="00ED7A13">
        <w:rPr>
          <w:sz w:val="24"/>
          <w:szCs w:val="24"/>
        </w:rPr>
        <w:t>3</w:t>
      </w:r>
      <w:r w:rsidR="00BC3EB4">
        <w:rPr>
          <w:sz w:val="24"/>
          <w:szCs w:val="24"/>
        </w:rPr>
        <w:t xml:space="preserve"> </w:t>
      </w:r>
      <w:r w:rsidR="00623DC2" w:rsidRPr="00FC2384">
        <w:rPr>
          <w:sz w:val="24"/>
          <w:szCs w:val="24"/>
        </w:rPr>
        <w:t>Piatt Township Police Ac</w:t>
      </w:r>
      <w:r w:rsidR="00BC3EB4">
        <w:rPr>
          <w:sz w:val="24"/>
          <w:szCs w:val="24"/>
        </w:rPr>
        <w:t xml:space="preserve">tivity Report.  There were </w:t>
      </w:r>
      <w:r w:rsidR="0038719B">
        <w:rPr>
          <w:sz w:val="24"/>
          <w:szCs w:val="24"/>
        </w:rPr>
        <w:t>20</w:t>
      </w:r>
      <w:r w:rsidR="00EA7E3C">
        <w:rPr>
          <w:sz w:val="24"/>
          <w:szCs w:val="24"/>
        </w:rPr>
        <w:t xml:space="preserve"> calls for service (</w:t>
      </w:r>
      <w:r w:rsidR="00BC3EB4">
        <w:rPr>
          <w:sz w:val="24"/>
          <w:szCs w:val="24"/>
        </w:rPr>
        <w:t>incidents</w:t>
      </w:r>
      <w:r w:rsidR="00EA7E3C">
        <w:rPr>
          <w:sz w:val="24"/>
          <w:szCs w:val="24"/>
        </w:rPr>
        <w:t>)</w:t>
      </w:r>
      <w:r w:rsidR="0038719B">
        <w:rPr>
          <w:sz w:val="24"/>
          <w:szCs w:val="24"/>
        </w:rPr>
        <w:t xml:space="preserve">, </w:t>
      </w:r>
      <w:r w:rsidR="003949BA">
        <w:rPr>
          <w:sz w:val="24"/>
          <w:szCs w:val="24"/>
        </w:rPr>
        <w:t>1</w:t>
      </w:r>
      <w:r w:rsidR="00ED402C">
        <w:rPr>
          <w:sz w:val="24"/>
          <w:szCs w:val="24"/>
        </w:rPr>
        <w:t xml:space="preserve"> arrest</w:t>
      </w:r>
      <w:r w:rsidR="0038719B">
        <w:rPr>
          <w:sz w:val="24"/>
          <w:szCs w:val="24"/>
        </w:rPr>
        <w:t xml:space="preserve">, 12 speeding violation and 9 other offenses.  </w:t>
      </w:r>
      <w:r w:rsidR="00ED402C">
        <w:rPr>
          <w:sz w:val="24"/>
          <w:szCs w:val="24"/>
        </w:rPr>
        <w:t xml:space="preserve"> </w:t>
      </w:r>
    </w:p>
    <w:p w14:paraId="4951FBA5" w14:textId="77777777" w:rsidR="00FE637E" w:rsidRPr="00FC2384" w:rsidRDefault="00FE637E" w:rsidP="00FE637E">
      <w:pPr>
        <w:tabs>
          <w:tab w:val="left" w:pos="1080"/>
        </w:tabs>
        <w:rPr>
          <w:sz w:val="24"/>
          <w:szCs w:val="24"/>
        </w:rPr>
      </w:pPr>
      <w:r w:rsidRPr="00FC2384">
        <w:rPr>
          <w:b/>
          <w:sz w:val="24"/>
          <w:szCs w:val="24"/>
        </w:rPr>
        <w:t>Act 537</w:t>
      </w:r>
      <w:r w:rsidRPr="00FC2384">
        <w:rPr>
          <w:sz w:val="24"/>
          <w:szCs w:val="24"/>
        </w:rPr>
        <w:t xml:space="preserve"> – </w:t>
      </w:r>
      <w:bookmarkStart w:id="0" w:name="_Hlk94686618"/>
      <w:r w:rsidRPr="00FC2384">
        <w:rPr>
          <w:sz w:val="24"/>
          <w:szCs w:val="24"/>
        </w:rPr>
        <w:t xml:space="preserve">Nothing new to report.  </w:t>
      </w:r>
      <w:bookmarkEnd w:id="0"/>
    </w:p>
    <w:p w14:paraId="1498CF81" w14:textId="0400C7B4" w:rsidR="00E85D5D" w:rsidRDefault="00FE637E" w:rsidP="00FE637E">
      <w:pPr>
        <w:tabs>
          <w:tab w:val="left" w:pos="1080"/>
        </w:tabs>
        <w:rPr>
          <w:sz w:val="24"/>
          <w:szCs w:val="24"/>
        </w:rPr>
      </w:pPr>
      <w:r w:rsidRPr="00FC2384">
        <w:rPr>
          <w:b/>
          <w:sz w:val="24"/>
          <w:szCs w:val="24"/>
        </w:rPr>
        <w:t>Planning Commission</w:t>
      </w:r>
      <w:r w:rsidRPr="00FC2384">
        <w:rPr>
          <w:sz w:val="24"/>
          <w:szCs w:val="24"/>
        </w:rPr>
        <w:t xml:space="preserve"> </w:t>
      </w:r>
      <w:r w:rsidR="00E85D5D" w:rsidRPr="00FC2384">
        <w:rPr>
          <w:sz w:val="24"/>
          <w:szCs w:val="24"/>
        </w:rPr>
        <w:t>–</w:t>
      </w:r>
      <w:r w:rsidR="003949BA">
        <w:rPr>
          <w:sz w:val="24"/>
          <w:szCs w:val="24"/>
        </w:rPr>
        <w:t xml:space="preserve"> </w:t>
      </w:r>
      <w:r w:rsidR="0038719B">
        <w:rPr>
          <w:sz w:val="24"/>
          <w:szCs w:val="24"/>
        </w:rPr>
        <w:t xml:space="preserve">The Planning Commission </w:t>
      </w:r>
      <w:r w:rsidR="00D6126D">
        <w:rPr>
          <w:sz w:val="24"/>
          <w:szCs w:val="24"/>
        </w:rPr>
        <w:t xml:space="preserve">currently has two </w:t>
      </w:r>
      <w:r w:rsidR="00A209CC">
        <w:rPr>
          <w:sz w:val="24"/>
          <w:szCs w:val="24"/>
        </w:rPr>
        <w:t>members;</w:t>
      </w:r>
      <w:r w:rsidR="00D6126D">
        <w:rPr>
          <w:sz w:val="24"/>
          <w:szCs w:val="24"/>
        </w:rPr>
        <w:t xml:space="preserve"> an additional resident is needed if anyone know anyone who may be interested. </w:t>
      </w:r>
      <w:r w:rsidR="003949BA" w:rsidRPr="00FC2384">
        <w:rPr>
          <w:sz w:val="24"/>
          <w:szCs w:val="24"/>
        </w:rPr>
        <w:t xml:space="preserve">  </w:t>
      </w:r>
    </w:p>
    <w:p w14:paraId="6B5B4147" w14:textId="7546AFB9" w:rsidR="00DD1DF1" w:rsidRDefault="00FE637E" w:rsidP="00DC6BC0">
      <w:pPr>
        <w:rPr>
          <w:b/>
          <w:sz w:val="24"/>
          <w:szCs w:val="24"/>
        </w:rPr>
      </w:pPr>
      <w:r w:rsidRPr="00FC2384">
        <w:rPr>
          <w:b/>
          <w:sz w:val="24"/>
          <w:szCs w:val="24"/>
        </w:rPr>
        <w:t xml:space="preserve">Roadmaster </w:t>
      </w:r>
    </w:p>
    <w:p w14:paraId="7CB73F6B" w14:textId="4760D413" w:rsidR="00A209CC" w:rsidRDefault="00A209CC" w:rsidP="000925A8">
      <w:pPr>
        <w:pStyle w:val="ListParagraph"/>
        <w:numPr>
          <w:ilvl w:val="0"/>
          <w:numId w:val="24"/>
        </w:numPr>
        <w:rPr>
          <w:bCs/>
        </w:rPr>
      </w:pPr>
      <w:r>
        <w:rPr>
          <w:bCs/>
        </w:rPr>
        <w:t xml:space="preserve">Today </w:t>
      </w:r>
      <w:r w:rsidR="00727CCE">
        <w:rPr>
          <w:bCs/>
        </w:rPr>
        <w:t xml:space="preserve">the </w:t>
      </w:r>
      <w:r>
        <w:rPr>
          <w:bCs/>
        </w:rPr>
        <w:t>mount for F-440 V-Plow bent.  Caught edge on asphalt, when plow Campbell Lane.</w:t>
      </w:r>
    </w:p>
    <w:p w14:paraId="3DF27E30" w14:textId="5E61B208" w:rsidR="000925A8" w:rsidRDefault="00A209CC" w:rsidP="000925A8">
      <w:pPr>
        <w:pStyle w:val="ListParagraph"/>
        <w:numPr>
          <w:ilvl w:val="0"/>
          <w:numId w:val="24"/>
        </w:numPr>
        <w:rPr>
          <w:bCs/>
        </w:rPr>
      </w:pPr>
      <w:r>
        <w:rPr>
          <w:bCs/>
        </w:rPr>
        <w:t xml:space="preserve">Today </w:t>
      </w:r>
      <w:r w:rsidR="00727CCE">
        <w:rPr>
          <w:bCs/>
        </w:rPr>
        <w:t xml:space="preserve">the </w:t>
      </w:r>
      <w:r>
        <w:rPr>
          <w:bCs/>
        </w:rPr>
        <w:t>plow on F-550 will not come up, seems like a hydraulic hose broke.  It sits at Benny Fink’s</w:t>
      </w:r>
    </w:p>
    <w:p w14:paraId="586ADF53" w14:textId="224F8FC4" w:rsidR="00A209CC" w:rsidRDefault="00A209CC" w:rsidP="000925A8">
      <w:pPr>
        <w:pStyle w:val="ListParagraph"/>
        <w:numPr>
          <w:ilvl w:val="0"/>
          <w:numId w:val="24"/>
        </w:numPr>
        <w:rPr>
          <w:bCs/>
        </w:rPr>
      </w:pPr>
      <w:r>
        <w:rPr>
          <w:bCs/>
        </w:rPr>
        <w:t xml:space="preserve">Trees down all over today.  </w:t>
      </w:r>
    </w:p>
    <w:p w14:paraId="5F709DEA" w14:textId="77777777" w:rsidR="00A209CC" w:rsidRDefault="00A209CC" w:rsidP="000925A8">
      <w:pPr>
        <w:pStyle w:val="ListParagraph"/>
        <w:numPr>
          <w:ilvl w:val="0"/>
          <w:numId w:val="24"/>
        </w:numPr>
        <w:rPr>
          <w:bCs/>
        </w:rPr>
      </w:pPr>
      <w:r>
        <w:rPr>
          <w:bCs/>
        </w:rPr>
        <w:t xml:space="preserve">F-440 was aligned by R&amp;G Spring Works, ball joint on drivers’ side bad. </w:t>
      </w:r>
    </w:p>
    <w:p w14:paraId="614B0800" w14:textId="546B3B03" w:rsidR="00A209CC" w:rsidRPr="000925A8" w:rsidRDefault="00A209CC" w:rsidP="000925A8">
      <w:pPr>
        <w:pStyle w:val="ListParagraph"/>
        <w:numPr>
          <w:ilvl w:val="0"/>
          <w:numId w:val="24"/>
        </w:numPr>
        <w:rPr>
          <w:bCs/>
        </w:rPr>
      </w:pPr>
      <w:r>
        <w:rPr>
          <w:bCs/>
        </w:rPr>
        <w:t xml:space="preserve">PennDOT is planning a bridge </w:t>
      </w:r>
      <w:r w:rsidR="00970CCD">
        <w:rPr>
          <w:bCs/>
        </w:rPr>
        <w:t>replacement</w:t>
      </w:r>
      <w:r>
        <w:rPr>
          <w:bCs/>
        </w:rPr>
        <w:t xml:space="preserve"> project on SR 3007 (Level Corners Road) in 2024.  The </w:t>
      </w:r>
      <w:r w:rsidR="00970CCD">
        <w:rPr>
          <w:bCs/>
        </w:rPr>
        <w:t>bridge</w:t>
      </w:r>
      <w:r>
        <w:rPr>
          <w:bCs/>
        </w:rPr>
        <w:t xml:space="preserve"> is </w:t>
      </w:r>
      <w:r w:rsidR="00970CCD">
        <w:rPr>
          <w:bCs/>
        </w:rPr>
        <w:t>split</w:t>
      </w:r>
      <w:r>
        <w:rPr>
          <w:bCs/>
        </w:rPr>
        <w:t xml:space="preserve"> by the municipal boundary of Woodward and Piatt.  The replacement will take approximately 3 mo</w:t>
      </w:r>
      <w:r w:rsidR="00970CCD">
        <w:rPr>
          <w:bCs/>
        </w:rPr>
        <w:t>nths.  They intended to complete it mid-June to mid-August 2024.  A proposed detour plan was reviewed by the Supervisors.  They requested Shelly to get more information from PennDOT</w:t>
      </w:r>
      <w:r w:rsidR="00593165">
        <w:rPr>
          <w:bCs/>
        </w:rPr>
        <w:t xml:space="preserve">; the </w:t>
      </w:r>
      <w:r w:rsidR="00593165" w:rsidRPr="00593165">
        <w:rPr>
          <w:bCs/>
        </w:rPr>
        <w:t xml:space="preserve">site plan, size of the new structure, </w:t>
      </w:r>
      <w:r w:rsidR="00201D4A" w:rsidRPr="00201D4A">
        <w:rPr>
          <w:bCs/>
        </w:rPr>
        <w:t>land acquisition</w:t>
      </w:r>
      <w:r w:rsidR="00201D4A">
        <w:rPr>
          <w:bCs/>
        </w:rPr>
        <w:t xml:space="preserve">, </w:t>
      </w:r>
      <w:proofErr w:type="spellStart"/>
      <w:r w:rsidR="00593165" w:rsidRPr="00593165">
        <w:rPr>
          <w:bCs/>
        </w:rPr>
        <w:t>etc</w:t>
      </w:r>
      <w:proofErr w:type="spellEnd"/>
      <w:r w:rsidR="00593165" w:rsidRPr="00593165">
        <w:rPr>
          <w:bCs/>
        </w:rPr>
        <w:t>…</w:t>
      </w:r>
    </w:p>
    <w:p w14:paraId="3047273D" w14:textId="4050EF9A" w:rsidR="00FE637E" w:rsidRPr="00FC2384" w:rsidRDefault="0066605C" w:rsidP="00A30C44">
      <w:pPr>
        <w:rPr>
          <w:b/>
          <w:sz w:val="24"/>
          <w:szCs w:val="24"/>
        </w:rPr>
      </w:pPr>
      <w:r>
        <w:rPr>
          <w:b/>
          <w:sz w:val="24"/>
          <w:szCs w:val="24"/>
        </w:rPr>
        <w:lastRenderedPageBreak/>
        <w:t>Tax Collection –</w:t>
      </w:r>
      <w:r w:rsidR="00810173">
        <w:rPr>
          <w:b/>
          <w:sz w:val="24"/>
          <w:szCs w:val="24"/>
        </w:rPr>
        <w:t xml:space="preserve"> </w:t>
      </w:r>
      <w:r w:rsidR="005A23E9">
        <w:rPr>
          <w:sz w:val="24"/>
          <w:szCs w:val="24"/>
        </w:rPr>
        <w:t xml:space="preserve">The Supervisors reviewed </w:t>
      </w:r>
      <w:r w:rsidR="005A23E9" w:rsidRPr="005B621B">
        <w:rPr>
          <w:sz w:val="24"/>
          <w:szCs w:val="24"/>
        </w:rPr>
        <w:t>the unpaid 20</w:t>
      </w:r>
      <w:r w:rsidR="005A23E9">
        <w:rPr>
          <w:sz w:val="24"/>
          <w:szCs w:val="24"/>
        </w:rPr>
        <w:t xml:space="preserve">22 Real Estate bills.  </w:t>
      </w:r>
      <w:r w:rsidR="005A23E9">
        <w:rPr>
          <w:b/>
          <w:sz w:val="24"/>
          <w:szCs w:val="24"/>
        </w:rPr>
        <w:t xml:space="preserve"> </w:t>
      </w:r>
      <w:r w:rsidR="005A23E9" w:rsidRPr="009D08EE">
        <w:rPr>
          <w:sz w:val="24"/>
          <w:szCs w:val="24"/>
        </w:rPr>
        <w:t xml:space="preserve"> </w:t>
      </w:r>
      <w:r w:rsidR="005A23E9">
        <w:rPr>
          <w:sz w:val="24"/>
          <w:szCs w:val="24"/>
        </w:rPr>
        <w:t xml:space="preserve">The Tax Collector, Kayla Gephart, will have office hours at the Township Building on April 18-20 and April 25-27, 7-8 pm each day.  </w:t>
      </w:r>
    </w:p>
    <w:p w14:paraId="34B9191E" w14:textId="77777777" w:rsidR="00FE637E" w:rsidRPr="00FC2384" w:rsidRDefault="00556AE2" w:rsidP="00FE637E">
      <w:pPr>
        <w:pStyle w:val="ecxmsonormal"/>
        <w:shd w:val="clear" w:color="auto" w:fill="FFFFFF"/>
        <w:spacing w:after="0"/>
      </w:pPr>
      <w:r w:rsidRPr="00FC2384">
        <w:rPr>
          <w:b/>
        </w:rPr>
        <w:t>Solicitor</w:t>
      </w:r>
      <w:r w:rsidR="00FE637E" w:rsidRPr="00FC2384">
        <w:rPr>
          <w:b/>
        </w:rPr>
        <w:t xml:space="preserve"> – </w:t>
      </w:r>
      <w:r w:rsidR="00FE637E" w:rsidRPr="00FC2384">
        <w:t>Nothing new to report.</w:t>
      </w:r>
    </w:p>
    <w:p w14:paraId="3C055217" w14:textId="6CF33458" w:rsidR="009E0A98" w:rsidRPr="00FC2384" w:rsidRDefault="00FE637E" w:rsidP="00FE637E">
      <w:pPr>
        <w:pStyle w:val="ecxmsonormal"/>
        <w:shd w:val="clear" w:color="auto" w:fill="FFFFFF"/>
        <w:spacing w:after="0"/>
      </w:pPr>
      <w:r w:rsidRPr="00FC2384">
        <w:rPr>
          <w:b/>
        </w:rPr>
        <w:t xml:space="preserve">SEO </w:t>
      </w:r>
      <w:r w:rsidR="00833F5B" w:rsidRPr="00FC2384">
        <w:rPr>
          <w:b/>
        </w:rPr>
        <w:t xml:space="preserve">&amp; PUCC </w:t>
      </w:r>
      <w:r w:rsidRPr="00FC2384">
        <w:rPr>
          <w:b/>
        </w:rPr>
        <w:t>–</w:t>
      </w:r>
      <w:r w:rsidR="009E0A98" w:rsidRPr="00FC2384">
        <w:rPr>
          <w:b/>
        </w:rPr>
        <w:t xml:space="preserve"> </w:t>
      </w:r>
      <w:r w:rsidR="009E0A98" w:rsidRPr="00FC2384">
        <w:t>Nothing new to report</w:t>
      </w:r>
      <w:r w:rsidR="00463174">
        <w:t>.</w:t>
      </w:r>
      <w:r w:rsidR="009E0A98" w:rsidRPr="00FC2384">
        <w:t xml:space="preserve"> </w:t>
      </w:r>
    </w:p>
    <w:p w14:paraId="1D0CBB10" w14:textId="79E23D9B" w:rsidR="005F0538" w:rsidRPr="00810173" w:rsidRDefault="00FE637E" w:rsidP="005F0538">
      <w:pPr>
        <w:rPr>
          <w:bCs/>
          <w:sz w:val="24"/>
          <w:szCs w:val="24"/>
        </w:rPr>
      </w:pPr>
      <w:r w:rsidRPr="005F0538">
        <w:rPr>
          <w:b/>
          <w:sz w:val="24"/>
          <w:szCs w:val="24"/>
        </w:rPr>
        <w:t>Zoning &amp; Building Permits –</w:t>
      </w:r>
      <w:r w:rsidR="002B0F31" w:rsidRPr="005F0538">
        <w:rPr>
          <w:b/>
          <w:sz w:val="24"/>
          <w:szCs w:val="24"/>
        </w:rPr>
        <w:t xml:space="preserve"> </w:t>
      </w:r>
      <w:r w:rsidR="002B69E6">
        <w:rPr>
          <w:bCs/>
          <w:sz w:val="24"/>
          <w:szCs w:val="24"/>
        </w:rPr>
        <w:t>Nothing new to report.</w:t>
      </w:r>
    </w:p>
    <w:p w14:paraId="183DF9EE" w14:textId="77777777" w:rsidR="003311B9" w:rsidRDefault="00FE637E" w:rsidP="002B0F31">
      <w:pPr>
        <w:rPr>
          <w:rFonts w:eastAsia="Calibri"/>
          <w:sz w:val="24"/>
          <w:szCs w:val="24"/>
        </w:rPr>
      </w:pPr>
      <w:r w:rsidRPr="00FC2384">
        <w:rPr>
          <w:b/>
          <w:sz w:val="24"/>
          <w:szCs w:val="24"/>
        </w:rPr>
        <w:t xml:space="preserve">EMC &amp; Fire </w:t>
      </w:r>
      <w:r w:rsidRPr="00FC2384">
        <w:rPr>
          <w:sz w:val="24"/>
          <w:szCs w:val="24"/>
        </w:rPr>
        <w:t>–</w:t>
      </w:r>
      <w:r w:rsidR="002B0F31">
        <w:rPr>
          <w:sz w:val="24"/>
          <w:szCs w:val="24"/>
        </w:rPr>
        <w:t xml:space="preserve"> </w:t>
      </w:r>
      <w:r w:rsidR="006E0433">
        <w:rPr>
          <w:sz w:val="24"/>
          <w:szCs w:val="24"/>
        </w:rPr>
        <w:t xml:space="preserve">Denny introduced Sue Miller &amp; Bruce Body who have volunteered to assist with EMC duties.  Denny attended a </w:t>
      </w:r>
      <w:r w:rsidR="006E0433" w:rsidRPr="006E0433">
        <w:rPr>
          <w:rFonts w:eastAsia="Calibri"/>
          <w:sz w:val="24"/>
          <w:szCs w:val="24"/>
        </w:rPr>
        <w:t xml:space="preserve">NIMS (National Incident Management System) </w:t>
      </w:r>
      <w:r w:rsidR="006E0433">
        <w:rPr>
          <w:rFonts w:eastAsia="Calibri"/>
          <w:sz w:val="24"/>
          <w:szCs w:val="24"/>
        </w:rPr>
        <w:t xml:space="preserve">meeting on March 4.   </w:t>
      </w:r>
      <w:r w:rsidR="006E0433" w:rsidRPr="006E0433">
        <w:rPr>
          <w:rFonts w:eastAsia="Calibri"/>
          <w:sz w:val="24"/>
          <w:szCs w:val="24"/>
        </w:rPr>
        <w:t xml:space="preserve">This is the training which PEMA and FEMA mandates that all supervisors (or their staff if they want) be certified and a certificate be on file with </w:t>
      </w:r>
    </w:p>
    <w:p w14:paraId="0CBC9994" w14:textId="1CA9D530" w:rsidR="006E0433" w:rsidRDefault="006E0433" w:rsidP="002B0F31">
      <w:pPr>
        <w:rPr>
          <w:rFonts w:eastAsia="Calibri"/>
          <w:sz w:val="24"/>
          <w:szCs w:val="24"/>
        </w:rPr>
      </w:pPr>
      <w:r w:rsidRPr="006E0433">
        <w:rPr>
          <w:rFonts w:eastAsia="Calibri"/>
          <w:sz w:val="24"/>
          <w:szCs w:val="24"/>
        </w:rPr>
        <w:t>the EMA in their municipality in order to receive any money from damages that are submitted for reimbursement from PEMA and FEMA in a disaster or emergency.</w:t>
      </w:r>
      <w:r>
        <w:rPr>
          <w:rFonts w:eastAsia="Calibri"/>
          <w:sz w:val="24"/>
          <w:szCs w:val="24"/>
        </w:rPr>
        <w:t xml:space="preserve">  Denny informed the Supervisors that there are a lot of changes</w:t>
      </w:r>
      <w:r w:rsidR="003311B9">
        <w:rPr>
          <w:rFonts w:eastAsia="Calibri"/>
          <w:sz w:val="24"/>
          <w:szCs w:val="24"/>
        </w:rPr>
        <w:t xml:space="preserve">, changes he feels are senseless.  </w:t>
      </w:r>
    </w:p>
    <w:p w14:paraId="1F519D19" w14:textId="77777777" w:rsidR="00B01879" w:rsidRPr="003311B9" w:rsidRDefault="00B01879" w:rsidP="002B0F31">
      <w:pPr>
        <w:rPr>
          <w:sz w:val="24"/>
          <w:szCs w:val="24"/>
        </w:rPr>
      </w:pPr>
    </w:p>
    <w:p w14:paraId="2308E881" w14:textId="77777777" w:rsidR="008D31B9" w:rsidRPr="00A937D9" w:rsidRDefault="008D31B9" w:rsidP="008D31B9">
      <w:pPr>
        <w:rPr>
          <w:rFonts w:asciiTheme="majorHAnsi" w:hAnsiTheme="majorHAnsi"/>
          <w:b/>
          <w:sz w:val="24"/>
          <w:szCs w:val="24"/>
          <w:u w:val="single"/>
        </w:rPr>
      </w:pPr>
      <w:r w:rsidRPr="00A937D9">
        <w:rPr>
          <w:rFonts w:asciiTheme="majorHAnsi" w:hAnsiTheme="majorHAnsi"/>
          <w:b/>
          <w:sz w:val="24"/>
          <w:szCs w:val="24"/>
          <w:u w:val="single"/>
        </w:rPr>
        <w:t>UNFINISHED BUSINESS</w:t>
      </w:r>
    </w:p>
    <w:p w14:paraId="27CC56B6" w14:textId="77777777" w:rsidR="003D37A6" w:rsidRPr="00FC2384" w:rsidRDefault="003D37A6" w:rsidP="003D37A6">
      <w:pPr>
        <w:pStyle w:val="Footer"/>
        <w:tabs>
          <w:tab w:val="clear" w:pos="4320"/>
          <w:tab w:val="clear" w:pos="8640"/>
        </w:tabs>
        <w:rPr>
          <w:sz w:val="24"/>
          <w:szCs w:val="24"/>
        </w:rPr>
      </w:pPr>
      <w:r w:rsidRPr="00FC2384">
        <w:rPr>
          <w:b/>
          <w:sz w:val="24"/>
          <w:szCs w:val="24"/>
        </w:rPr>
        <w:t>Stormwater Management Ordinance</w:t>
      </w:r>
      <w:r w:rsidR="00FE637E" w:rsidRPr="00FC2384">
        <w:rPr>
          <w:sz w:val="24"/>
          <w:szCs w:val="24"/>
        </w:rPr>
        <w:t xml:space="preserve"> – Nothing new to report, still working on it.</w:t>
      </w:r>
    </w:p>
    <w:p w14:paraId="34DC72ED" w14:textId="6BE5CF1C" w:rsidR="002B69E6" w:rsidRDefault="002B69E6" w:rsidP="002B69E6">
      <w:pPr>
        <w:rPr>
          <w:sz w:val="24"/>
          <w:szCs w:val="24"/>
        </w:rPr>
      </w:pPr>
      <w:r>
        <w:rPr>
          <w:b/>
          <w:sz w:val="24"/>
          <w:szCs w:val="24"/>
        </w:rPr>
        <w:t>202</w:t>
      </w:r>
      <w:r w:rsidR="000C6461">
        <w:rPr>
          <w:b/>
          <w:sz w:val="24"/>
          <w:szCs w:val="24"/>
        </w:rPr>
        <w:t>3</w:t>
      </w:r>
      <w:r>
        <w:rPr>
          <w:b/>
          <w:sz w:val="24"/>
          <w:szCs w:val="24"/>
        </w:rPr>
        <w:t>/202</w:t>
      </w:r>
      <w:r w:rsidR="000C6461">
        <w:rPr>
          <w:b/>
          <w:sz w:val="24"/>
          <w:szCs w:val="24"/>
        </w:rPr>
        <w:t>4</w:t>
      </w:r>
      <w:r>
        <w:rPr>
          <w:b/>
          <w:sz w:val="24"/>
          <w:szCs w:val="24"/>
        </w:rPr>
        <w:t xml:space="preserve"> Salt Contract – </w:t>
      </w:r>
      <w:r w:rsidRPr="00D73FF6">
        <w:rPr>
          <w:sz w:val="24"/>
          <w:szCs w:val="24"/>
        </w:rPr>
        <w:t>Our COSTARS Salt Contract Participation Agreement must be submitted each year for inclusion in the State’s sodium chloride contract.    The contract runs from August 20</w:t>
      </w:r>
      <w:r>
        <w:rPr>
          <w:sz w:val="24"/>
          <w:szCs w:val="24"/>
        </w:rPr>
        <w:t>2</w:t>
      </w:r>
      <w:r w:rsidR="000C6461">
        <w:rPr>
          <w:sz w:val="24"/>
          <w:szCs w:val="24"/>
        </w:rPr>
        <w:t>3</w:t>
      </w:r>
      <w:r w:rsidRPr="00D73FF6">
        <w:rPr>
          <w:sz w:val="24"/>
          <w:szCs w:val="24"/>
        </w:rPr>
        <w:t>-July 202</w:t>
      </w:r>
      <w:r w:rsidR="000C6461">
        <w:rPr>
          <w:sz w:val="24"/>
          <w:szCs w:val="24"/>
        </w:rPr>
        <w:t>4</w:t>
      </w:r>
      <w:r w:rsidRPr="00D73FF6">
        <w:rPr>
          <w:sz w:val="24"/>
          <w:szCs w:val="24"/>
        </w:rPr>
        <w:t>.  In order to be included we must commit our needs prior to the contract bid, the deadline is 3/15/</w:t>
      </w:r>
      <w:r>
        <w:rPr>
          <w:sz w:val="24"/>
          <w:szCs w:val="24"/>
        </w:rPr>
        <w:t>2</w:t>
      </w:r>
      <w:r w:rsidR="000C6461">
        <w:rPr>
          <w:sz w:val="24"/>
          <w:szCs w:val="24"/>
        </w:rPr>
        <w:t>3</w:t>
      </w:r>
      <w:r w:rsidRPr="00D73FF6">
        <w:rPr>
          <w:sz w:val="24"/>
          <w:szCs w:val="24"/>
        </w:rPr>
        <w:t xml:space="preserve">.   Our requested tons are not an estimate.  We must purchase at least 60% of our stated needs.  Suppliers will provide up to 140% of the tonnage requirements.   We must specify our </w:t>
      </w:r>
      <w:r w:rsidRPr="00D73FF6">
        <w:rPr>
          <w:rFonts w:eastAsia="Calibri"/>
          <w:bCs/>
          <w:sz w:val="24"/>
          <w:szCs w:val="24"/>
        </w:rPr>
        <w:t>Initial Tons Required (defined as the estimated amount of salt required from August 1</w:t>
      </w:r>
      <w:r w:rsidRPr="00D73FF6">
        <w:rPr>
          <w:rFonts w:eastAsia="Calibri"/>
          <w:bCs/>
          <w:sz w:val="24"/>
          <w:szCs w:val="24"/>
          <w:vertAlign w:val="superscript"/>
        </w:rPr>
        <w:t>st</w:t>
      </w:r>
      <w:r w:rsidRPr="00D73FF6">
        <w:rPr>
          <w:rFonts w:eastAsia="Calibri"/>
          <w:bCs/>
          <w:sz w:val="24"/>
          <w:szCs w:val="24"/>
        </w:rPr>
        <w:t xml:space="preserve"> to October 31</w:t>
      </w:r>
      <w:r w:rsidRPr="00D73FF6">
        <w:rPr>
          <w:rFonts w:eastAsia="Calibri"/>
          <w:bCs/>
          <w:sz w:val="24"/>
          <w:szCs w:val="24"/>
          <w:vertAlign w:val="superscript"/>
        </w:rPr>
        <w:t>st</w:t>
      </w:r>
      <w:r w:rsidRPr="00D73FF6">
        <w:rPr>
          <w:rFonts w:eastAsia="Calibri"/>
          <w:bCs/>
          <w:sz w:val="24"/>
          <w:szCs w:val="24"/>
        </w:rPr>
        <w:t xml:space="preserve"> to replenish/fill stockpiles in advance of the winter season) and Winter Tons Required (defined as the amount of salt required after November 1 through July 31). The Initial Tons Required plus the Winter Tons Required will equal the Total Tons Required (defined as the total amount of salt required for the whole winter season).  This is to allow suppliers to better plan and anticipate member requirements and will help to ensure members are better prepared for the winter season to cut down on last minute or just-in-time orders. </w:t>
      </w:r>
      <w:r w:rsidRPr="00D73FF6">
        <w:rPr>
          <w:sz w:val="24"/>
          <w:szCs w:val="24"/>
        </w:rPr>
        <w:t xml:space="preserve">  </w:t>
      </w:r>
      <w:r>
        <w:rPr>
          <w:sz w:val="24"/>
          <w:szCs w:val="24"/>
        </w:rPr>
        <w:t xml:space="preserve">Dean moved to </w:t>
      </w:r>
      <w:r w:rsidRPr="0034156A">
        <w:rPr>
          <w:sz w:val="24"/>
          <w:szCs w:val="24"/>
        </w:rPr>
        <w:t xml:space="preserve">request </w:t>
      </w:r>
      <w:r>
        <w:rPr>
          <w:sz w:val="24"/>
          <w:szCs w:val="24"/>
        </w:rPr>
        <w:t>0</w:t>
      </w:r>
      <w:r w:rsidRPr="0034156A">
        <w:rPr>
          <w:sz w:val="24"/>
          <w:szCs w:val="24"/>
        </w:rPr>
        <w:t xml:space="preserve"> </w:t>
      </w:r>
      <w:r>
        <w:rPr>
          <w:sz w:val="24"/>
          <w:szCs w:val="24"/>
        </w:rPr>
        <w:t xml:space="preserve">tons </w:t>
      </w:r>
      <w:r w:rsidRPr="0034156A">
        <w:rPr>
          <w:sz w:val="24"/>
          <w:szCs w:val="24"/>
        </w:rPr>
        <w:t xml:space="preserve">for our Initial Tons Required and </w:t>
      </w:r>
      <w:r>
        <w:rPr>
          <w:sz w:val="24"/>
          <w:szCs w:val="24"/>
        </w:rPr>
        <w:t>130</w:t>
      </w:r>
      <w:r w:rsidRPr="0034156A">
        <w:rPr>
          <w:sz w:val="24"/>
          <w:szCs w:val="24"/>
        </w:rPr>
        <w:t xml:space="preserve"> tons for the Winter Tons Required</w:t>
      </w:r>
      <w:r>
        <w:rPr>
          <w:sz w:val="24"/>
          <w:szCs w:val="24"/>
        </w:rPr>
        <w:t xml:space="preserve">, Scott </w:t>
      </w:r>
      <w:r w:rsidRPr="0034156A">
        <w:rPr>
          <w:sz w:val="24"/>
          <w:szCs w:val="24"/>
        </w:rPr>
        <w:t>seconded</w:t>
      </w:r>
      <w:r>
        <w:rPr>
          <w:sz w:val="24"/>
          <w:szCs w:val="24"/>
        </w:rPr>
        <w:t xml:space="preserve">, motion carried.  </w:t>
      </w:r>
    </w:p>
    <w:p w14:paraId="3BFB2AE8" w14:textId="77777777" w:rsidR="000E648A" w:rsidRDefault="000E648A" w:rsidP="00411CBD">
      <w:pPr>
        <w:pStyle w:val="Footer"/>
        <w:tabs>
          <w:tab w:val="clear" w:pos="4320"/>
          <w:tab w:val="clear" w:pos="8640"/>
        </w:tabs>
        <w:ind w:left="360" w:hanging="360"/>
        <w:rPr>
          <w:rFonts w:asciiTheme="majorHAnsi" w:hAnsiTheme="majorHAnsi"/>
          <w:b/>
          <w:sz w:val="24"/>
          <w:szCs w:val="24"/>
          <w:u w:val="single"/>
        </w:rPr>
      </w:pPr>
    </w:p>
    <w:p w14:paraId="2DDA04E4" w14:textId="2612D828" w:rsidR="008D31B9" w:rsidRPr="00A937D9" w:rsidRDefault="008D31B9" w:rsidP="00411CBD">
      <w:pPr>
        <w:pStyle w:val="Footer"/>
        <w:tabs>
          <w:tab w:val="clear" w:pos="4320"/>
          <w:tab w:val="clear" w:pos="8640"/>
        </w:tabs>
        <w:ind w:left="360" w:hanging="360"/>
        <w:rPr>
          <w:rFonts w:asciiTheme="majorHAnsi" w:hAnsiTheme="majorHAnsi"/>
          <w:b/>
          <w:sz w:val="24"/>
          <w:szCs w:val="24"/>
          <w:u w:val="single"/>
        </w:rPr>
      </w:pPr>
      <w:r w:rsidRPr="00A937D9">
        <w:rPr>
          <w:rFonts w:asciiTheme="majorHAnsi" w:hAnsiTheme="majorHAnsi"/>
          <w:b/>
          <w:sz w:val="24"/>
          <w:szCs w:val="24"/>
          <w:u w:val="single"/>
        </w:rPr>
        <w:t xml:space="preserve">NEW BUSINESS </w:t>
      </w:r>
    </w:p>
    <w:p w14:paraId="1FFA6689" w14:textId="24E293BE" w:rsidR="00411CBD" w:rsidRDefault="003D37A6" w:rsidP="00411CBD">
      <w:pPr>
        <w:tabs>
          <w:tab w:val="left" w:pos="720"/>
        </w:tabs>
        <w:ind w:left="360" w:hanging="360"/>
        <w:rPr>
          <w:sz w:val="24"/>
          <w:szCs w:val="24"/>
        </w:rPr>
      </w:pPr>
      <w:r w:rsidRPr="00411CBD">
        <w:rPr>
          <w:b/>
          <w:sz w:val="24"/>
          <w:szCs w:val="24"/>
        </w:rPr>
        <w:t>Correspondence File</w:t>
      </w:r>
      <w:r w:rsidRPr="00411CBD">
        <w:rPr>
          <w:sz w:val="24"/>
          <w:szCs w:val="24"/>
        </w:rPr>
        <w:t xml:space="preserve"> –</w:t>
      </w:r>
      <w:r w:rsidR="00640A97" w:rsidRPr="00411CBD">
        <w:rPr>
          <w:sz w:val="24"/>
          <w:szCs w:val="24"/>
        </w:rPr>
        <w:t xml:space="preserve"> </w:t>
      </w:r>
    </w:p>
    <w:p w14:paraId="234AA795" w14:textId="498350E3" w:rsidR="001F0910" w:rsidRDefault="001F0910" w:rsidP="001F0910">
      <w:pPr>
        <w:pStyle w:val="ListParagraph"/>
        <w:numPr>
          <w:ilvl w:val="0"/>
          <w:numId w:val="25"/>
        </w:numPr>
        <w:tabs>
          <w:tab w:val="left" w:pos="720"/>
        </w:tabs>
      </w:pPr>
      <w:r w:rsidRPr="001F0910">
        <w:t>Shelly presented three deed transfers</w:t>
      </w:r>
    </w:p>
    <w:p w14:paraId="4DC2E550" w14:textId="6A5BCC46" w:rsidR="001F0910" w:rsidRDefault="001F0910" w:rsidP="001F0910">
      <w:pPr>
        <w:pStyle w:val="ListParagraph"/>
        <w:numPr>
          <w:ilvl w:val="0"/>
          <w:numId w:val="25"/>
        </w:numPr>
        <w:tabs>
          <w:tab w:val="left" w:pos="720"/>
        </w:tabs>
      </w:pPr>
      <w:r>
        <w:t>We received our 2023 Liquid Fuel Payment; $71,542.26.</w:t>
      </w:r>
    </w:p>
    <w:p w14:paraId="5EB89489" w14:textId="6BECE08F" w:rsidR="001F0910" w:rsidRDefault="001F0910" w:rsidP="001F0910">
      <w:pPr>
        <w:pStyle w:val="ListParagraph"/>
        <w:numPr>
          <w:ilvl w:val="0"/>
          <w:numId w:val="25"/>
        </w:numPr>
        <w:tabs>
          <w:tab w:val="left" w:pos="720"/>
        </w:tabs>
      </w:pPr>
      <w:r>
        <w:t>We also received our 2023 Turnback Payment; $18,040.00</w:t>
      </w:r>
    </w:p>
    <w:p w14:paraId="796FCFA6" w14:textId="7DA46052" w:rsidR="001F0910" w:rsidRPr="001F0910" w:rsidRDefault="001F0910" w:rsidP="001F0910">
      <w:pPr>
        <w:pStyle w:val="ListParagraph"/>
        <w:numPr>
          <w:ilvl w:val="0"/>
          <w:numId w:val="25"/>
        </w:numPr>
        <w:tabs>
          <w:tab w:val="left" w:pos="720"/>
        </w:tabs>
      </w:pPr>
      <w:r>
        <w:t xml:space="preserve">Piatt Township now has a constable.  His name is Jason Clarke and he lives at 131 Youngs Road, Linden.  </w:t>
      </w:r>
    </w:p>
    <w:p w14:paraId="1F217084" w14:textId="77777777" w:rsidR="002B69E6" w:rsidRPr="003F18CA" w:rsidRDefault="002B69E6" w:rsidP="002B69E6">
      <w:pPr>
        <w:rPr>
          <w:sz w:val="24"/>
          <w:szCs w:val="24"/>
        </w:rPr>
      </w:pPr>
      <w:r w:rsidRPr="009A0786">
        <w:rPr>
          <w:b/>
          <w:bCs/>
          <w:sz w:val="24"/>
          <w:szCs w:val="24"/>
        </w:rPr>
        <w:t>Stone Bid</w:t>
      </w:r>
      <w:r>
        <w:t xml:space="preserve"> – </w:t>
      </w:r>
      <w:r w:rsidRPr="003F18CA">
        <w:rPr>
          <w:sz w:val="24"/>
          <w:szCs w:val="24"/>
        </w:rPr>
        <w:t>The Supervisors approved the stone type and quantities</w:t>
      </w:r>
      <w:r>
        <w:rPr>
          <w:sz w:val="24"/>
          <w:szCs w:val="24"/>
        </w:rPr>
        <w:t>.</w:t>
      </w:r>
      <w:r w:rsidRPr="003F18CA">
        <w:rPr>
          <w:sz w:val="24"/>
          <w:szCs w:val="24"/>
        </w:rPr>
        <w:t xml:space="preserve">  Shelly </w:t>
      </w:r>
      <w:r>
        <w:rPr>
          <w:sz w:val="24"/>
          <w:szCs w:val="24"/>
        </w:rPr>
        <w:t xml:space="preserve">will </w:t>
      </w:r>
      <w:r w:rsidRPr="003F18CA">
        <w:rPr>
          <w:sz w:val="24"/>
          <w:szCs w:val="24"/>
        </w:rPr>
        <w:t>advertise and bid according to the purchasing policy requirements</w:t>
      </w:r>
      <w:r w:rsidRPr="00A9071F">
        <w:rPr>
          <w:sz w:val="24"/>
          <w:szCs w:val="24"/>
        </w:rPr>
        <w:t>;</w:t>
      </w:r>
      <w:r>
        <w:rPr>
          <w:sz w:val="24"/>
          <w:szCs w:val="24"/>
        </w:rPr>
        <w:t xml:space="preserve"> bids will be opened and awarded at the April </w:t>
      </w:r>
      <w:r w:rsidRPr="003F18CA">
        <w:rPr>
          <w:sz w:val="24"/>
          <w:szCs w:val="24"/>
        </w:rPr>
        <w:t xml:space="preserve">meeting. </w:t>
      </w:r>
    </w:p>
    <w:p w14:paraId="60E62E0D" w14:textId="59AEA4F4" w:rsidR="002B69E6" w:rsidRPr="00595984" w:rsidRDefault="002B69E6" w:rsidP="002B69E6">
      <w:pPr>
        <w:rPr>
          <w:rFonts w:eastAsia="Calibri"/>
          <w:bCs/>
          <w:sz w:val="24"/>
          <w:szCs w:val="24"/>
        </w:rPr>
      </w:pPr>
      <w:r>
        <w:rPr>
          <w:rFonts w:eastAsia="Calibri"/>
          <w:b/>
          <w:sz w:val="24"/>
          <w:szCs w:val="24"/>
        </w:rPr>
        <w:t xml:space="preserve">Zoning Application(s) Approval – </w:t>
      </w:r>
      <w:r w:rsidRPr="00595984">
        <w:rPr>
          <w:rFonts w:eastAsia="Calibri"/>
          <w:bCs/>
          <w:sz w:val="24"/>
          <w:szCs w:val="24"/>
        </w:rPr>
        <w:t xml:space="preserve">Dean moved to approve the Zoning Hearing Board Hearing Request Application and the Conditional Use Application, Scott seconded, motion carried.   </w:t>
      </w:r>
    </w:p>
    <w:p w14:paraId="71EB3B96" w14:textId="26101FF4" w:rsidR="004641EC" w:rsidRDefault="004641EC" w:rsidP="00BC3EB4">
      <w:pPr>
        <w:rPr>
          <w:rFonts w:eastAsia="Calibri"/>
          <w:b/>
          <w:sz w:val="24"/>
          <w:szCs w:val="24"/>
        </w:rPr>
      </w:pPr>
    </w:p>
    <w:p w14:paraId="3824F482" w14:textId="206C7164" w:rsidR="007D6EFF" w:rsidRPr="007D6EFF" w:rsidRDefault="007D6EFF" w:rsidP="007D6EFF">
      <w:pPr>
        <w:rPr>
          <w:sz w:val="24"/>
          <w:szCs w:val="24"/>
        </w:rPr>
      </w:pPr>
      <w:r w:rsidRPr="007D6EFF">
        <w:rPr>
          <w:sz w:val="24"/>
          <w:szCs w:val="24"/>
        </w:rPr>
        <w:lastRenderedPageBreak/>
        <w:t>Due to a conflict, the A</w:t>
      </w:r>
      <w:r>
        <w:rPr>
          <w:sz w:val="24"/>
          <w:szCs w:val="24"/>
        </w:rPr>
        <w:t>pril</w:t>
      </w:r>
      <w:r w:rsidRPr="007D6EFF">
        <w:rPr>
          <w:sz w:val="24"/>
          <w:szCs w:val="24"/>
        </w:rPr>
        <w:t xml:space="preserve"> meeting scheduled for Tuesday, A</w:t>
      </w:r>
      <w:r>
        <w:rPr>
          <w:sz w:val="24"/>
          <w:szCs w:val="24"/>
        </w:rPr>
        <w:t>pril 4</w:t>
      </w:r>
      <w:r w:rsidRPr="007D6EFF">
        <w:rPr>
          <w:sz w:val="24"/>
          <w:szCs w:val="24"/>
          <w:vertAlign w:val="superscript"/>
        </w:rPr>
        <w:t>th</w:t>
      </w:r>
      <w:r>
        <w:rPr>
          <w:sz w:val="24"/>
          <w:szCs w:val="24"/>
        </w:rPr>
        <w:t xml:space="preserve"> </w:t>
      </w:r>
      <w:r w:rsidRPr="007D6EFF">
        <w:rPr>
          <w:sz w:val="24"/>
          <w:szCs w:val="24"/>
        </w:rPr>
        <w:t>will be changed to Tuesday, A</w:t>
      </w:r>
      <w:r>
        <w:rPr>
          <w:sz w:val="24"/>
          <w:szCs w:val="24"/>
        </w:rPr>
        <w:t>pril 11</w:t>
      </w:r>
      <w:r w:rsidRPr="007D6EFF">
        <w:rPr>
          <w:sz w:val="24"/>
          <w:szCs w:val="24"/>
          <w:vertAlign w:val="superscript"/>
        </w:rPr>
        <w:t>th.</w:t>
      </w:r>
      <w:r w:rsidRPr="007D6EFF">
        <w:rPr>
          <w:sz w:val="24"/>
          <w:szCs w:val="24"/>
        </w:rPr>
        <w:t xml:space="preserve">   Shelly will advertise the change as required by the Second-Class Township Code.</w:t>
      </w:r>
    </w:p>
    <w:p w14:paraId="53A69859" w14:textId="77777777" w:rsidR="001F0910" w:rsidRDefault="001F0910" w:rsidP="00BC3EB4">
      <w:pPr>
        <w:rPr>
          <w:rFonts w:eastAsia="Calibri"/>
          <w:b/>
          <w:sz w:val="24"/>
          <w:szCs w:val="24"/>
        </w:rPr>
      </w:pPr>
    </w:p>
    <w:p w14:paraId="07D0B95C" w14:textId="4C34934B" w:rsidR="00DA0401" w:rsidRPr="00762556" w:rsidRDefault="008D31B9" w:rsidP="00DA0401">
      <w:pPr>
        <w:rPr>
          <w:sz w:val="24"/>
          <w:szCs w:val="24"/>
        </w:rPr>
      </w:pPr>
      <w:r w:rsidRPr="00762556">
        <w:rPr>
          <w:sz w:val="24"/>
          <w:szCs w:val="24"/>
        </w:rPr>
        <w:t xml:space="preserve">Dean moved to approve the Treasurer’s Report, </w:t>
      </w:r>
      <w:r w:rsidR="00595984">
        <w:rPr>
          <w:sz w:val="24"/>
          <w:szCs w:val="24"/>
        </w:rPr>
        <w:t>Dennis</w:t>
      </w:r>
      <w:r w:rsidRPr="00762556">
        <w:rPr>
          <w:sz w:val="24"/>
          <w:szCs w:val="24"/>
        </w:rPr>
        <w:t xml:space="preserve"> seconded, motion carried.</w:t>
      </w:r>
      <w:r w:rsidR="00DA0401" w:rsidRPr="00762556">
        <w:rPr>
          <w:sz w:val="24"/>
          <w:szCs w:val="24"/>
        </w:rPr>
        <w:t xml:space="preserve">  </w:t>
      </w:r>
    </w:p>
    <w:p w14:paraId="6D63B5F1" w14:textId="77777777" w:rsidR="00762556" w:rsidRPr="00FC2384" w:rsidRDefault="00762556" w:rsidP="00DA0401">
      <w:pPr>
        <w:rPr>
          <w:sz w:val="24"/>
          <w:szCs w:val="24"/>
        </w:rPr>
      </w:pPr>
    </w:p>
    <w:p w14:paraId="2547CF3F" w14:textId="23F0DBBD" w:rsidR="008D31B9" w:rsidRDefault="008D31B9" w:rsidP="008D31B9">
      <w:pPr>
        <w:pStyle w:val="Footer"/>
        <w:tabs>
          <w:tab w:val="clear" w:pos="4320"/>
          <w:tab w:val="clear" w:pos="8640"/>
        </w:tabs>
        <w:rPr>
          <w:sz w:val="24"/>
          <w:szCs w:val="24"/>
        </w:rPr>
      </w:pPr>
      <w:r w:rsidRPr="00FC2384">
        <w:rPr>
          <w:sz w:val="24"/>
          <w:szCs w:val="24"/>
        </w:rPr>
        <w:t>Dean moved to approve payment of all bills</w:t>
      </w:r>
      <w:r w:rsidR="00BC3EB4">
        <w:rPr>
          <w:sz w:val="24"/>
          <w:szCs w:val="24"/>
        </w:rPr>
        <w:t xml:space="preserve">, </w:t>
      </w:r>
      <w:r w:rsidR="00E40F85">
        <w:rPr>
          <w:sz w:val="24"/>
          <w:szCs w:val="24"/>
        </w:rPr>
        <w:t>Scott</w:t>
      </w:r>
      <w:r w:rsidR="00BC3EB4">
        <w:rPr>
          <w:sz w:val="24"/>
          <w:szCs w:val="24"/>
        </w:rPr>
        <w:t xml:space="preserve"> </w:t>
      </w:r>
      <w:r w:rsidRPr="00FC2384">
        <w:rPr>
          <w:sz w:val="24"/>
          <w:szCs w:val="24"/>
        </w:rPr>
        <w:t>seconded, motion carried.</w:t>
      </w:r>
    </w:p>
    <w:p w14:paraId="65521048" w14:textId="18478981" w:rsidR="00BB0592" w:rsidRDefault="00BB0592" w:rsidP="008D31B9">
      <w:pPr>
        <w:pStyle w:val="Footer"/>
        <w:tabs>
          <w:tab w:val="clear" w:pos="4320"/>
          <w:tab w:val="clear" w:pos="8640"/>
        </w:tabs>
        <w:rPr>
          <w:sz w:val="24"/>
          <w:szCs w:val="24"/>
        </w:rPr>
      </w:pPr>
    </w:p>
    <w:p w14:paraId="76C6500A" w14:textId="2966396A" w:rsidR="008D31B9" w:rsidRPr="00FC2384" w:rsidRDefault="008D31B9" w:rsidP="008D31B9">
      <w:pPr>
        <w:pStyle w:val="Footer"/>
        <w:tabs>
          <w:tab w:val="clear" w:pos="4320"/>
          <w:tab w:val="clear" w:pos="8640"/>
        </w:tabs>
        <w:rPr>
          <w:sz w:val="24"/>
          <w:szCs w:val="24"/>
        </w:rPr>
      </w:pPr>
      <w:r w:rsidRPr="00FC2384">
        <w:rPr>
          <w:sz w:val="24"/>
          <w:szCs w:val="24"/>
        </w:rPr>
        <w:t xml:space="preserve">Dean moved to adjourn, </w:t>
      </w:r>
      <w:r w:rsidR="00E40F85">
        <w:rPr>
          <w:sz w:val="24"/>
          <w:szCs w:val="24"/>
        </w:rPr>
        <w:t>Scott</w:t>
      </w:r>
      <w:r w:rsidR="00866742">
        <w:rPr>
          <w:sz w:val="24"/>
          <w:szCs w:val="24"/>
        </w:rPr>
        <w:t xml:space="preserve"> </w:t>
      </w:r>
      <w:r w:rsidRPr="00FC2384">
        <w:rPr>
          <w:sz w:val="24"/>
          <w:szCs w:val="24"/>
        </w:rPr>
        <w:t>seconded, motion carried.</w:t>
      </w:r>
    </w:p>
    <w:p w14:paraId="30F98366" w14:textId="2981E9AF" w:rsidR="008D31B9" w:rsidRPr="00FC2384" w:rsidRDefault="008D31B9" w:rsidP="008D31B9">
      <w:pPr>
        <w:pStyle w:val="Footer"/>
        <w:tabs>
          <w:tab w:val="clear" w:pos="4320"/>
          <w:tab w:val="clear" w:pos="8640"/>
        </w:tabs>
        <w:rPr>
          <w:sz w:val="24"/>
          <w:szCs w:val="24"/>
        </w:rPr>
      </w:pPr>
      <w:r w:rsidRPr="00FC2384">
        <w:rPr>
          <w:sz w:val="24"/>
          <w:szCs w:val="24"/>
        </w:rPr>
        <w:t>Meeting adjourned</w:t>
      </w:r>
      <w:r w:rsidR="00BC3EB4">
        <w:rPr>
          <w:sz w:val="24"/>
          <w:szCs w:val="24"/>
        </w:rPr>
        <w:t xml:space="preserve"> at </w:t>
      </w:r>
      <w:r w:rsidR="00E40F85">
        <w:rPr>
          <w:sz w:val="24"/>
          <w:szCs w:val="24"/>
        </w:rPr>
        <w:t>8:5</w:t>
      </w:r>
      <w:r w:rsidR="00595984">
        <w:rPr>
          <w:sz w:val="24"/>
          <w:szCs w:val="24"/>
        </w:rPr>
        <w:t>0</w:t>
      </w:r>
      <w:r w:rsidR="00BC3EB4">
        <w:rPr>
          <w:sz w:val="24"/>
          <w:szCs w:val="24"/>
        </w:rPr>
        <w:t xml:space="preserve"> </w:t>
      </w:r>
      <w:r w:rsidRPr="00FC2384">
        <w:rPr>
          <w:sz w:val="24"/>
          <w:szCs w:val="24"/>
        </w:rPr>
        <w:t xml:space="preserve">p.m. </w:t>
      </w:r>
    </w:p>
    <w:p w14:paraId="6F32ABF4" w14:textId="77777777" w:rsidR="008D31B9" w:rsidRPr="00FC2384" w:rsidRDefault="008D31B9" w:rsidP="008D31B9">
      <w:pPr>
        <w:pStyle w:val="Footer"/>
        <w:tabs>
          <w:tab w:val="clear" w:pos="8640"/>
          <w:tab w:val="left" w:pos="4320"/>
        </w:tabs>
        <w:rPr>
          <w:sz w:val="24"/>
          <w:szCs w:val="24"/>
        </w:rPr>
      </w:pP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r>
      <w:r w:rsidRPr="00FC2384">
        <w:rPr>
          <w:sz w:val="24"/>
          <w:szCs w:val="24"/>
        </w:rPr>
        <w:tab/>
        <w:t>Submitted by:</w:t>
      </w:r>
    </w:p>
    <w:p w14:paraId="05FBAFEC" w14:textId="77777777" w:rsidR="008D31B9" w:rsidRPr="00FC2384" w:rsidRDefault="008D31B9" w:rsidP="008D31B9">
      <w:pPr>
        <w:pStyle w:val="Footer"/>
        <w:tabs>
          <w:tab w:val="clear" w:pos="8640"/>
          <w:tab w:val="left" w:pos="4320"/>
        </w:tabs>
        <w:rPr>
          <w:sz w:val="24"/>
          <w:szCs w:val="24"/>
        </w:rPr>
      </w:pPr>
    </w:p>
    <w:p w14:paraId="2398A303" w14:textId="77777777" w:rsidR="008D31B9" w:rsidRPr="00FC2384" w:rsidRDefault="008D31B9" w:rsidP="008D31B9">
      <w:pPr>
        <w:pStyle w:val="Footer"/>
        <w:tabs>
          <w:tab w:val="clear" w:pos="8640"/>
          <w:tab w:val="left" w:pos="4320"/>
        </w:tabs>
        <w:rPr>
          <w:sz w:val="24"/>
          <w:szCs w:val="24"/>
        </w:rPr>
      </w:pPr>
      <w:r w:rsidRPr="00FC2384">
        <w:rPr>
          <w:sz w:val="24"/>
          <w:szCs w:val="24"/>
        </w:rPr>
        <w:tab/>
      </w:r>
    </w:p>
    <w:p w14:paraId="27CCBB06" w14:textId="426454E9" w:rsidR="008D31B9" w:rsidRDefault="008D31B9" w:rsidP="008D31B9">
      <w:pPr>
        <w:pStyle w:val="Footer"/>
        <w:tabs>
          <w:tab w:val="clear" w:pos="8640"/>
          <w:tab w:val="left" w:pos="4320"/>
        </w:tabs>
        <w:rPr>
          <w:sz w:val="24"/>
          <w:szCs w:val="24"/>
        </w:rPr>
      </w:pPr>
    </w:p>
    <w:p w14:paraId="1E1A4710" w14:textId="77777777" w:rsidR="00403728" w:rsidRPr="00FC2384" w:rsidRDefault="00403728" w:rsidP="008D31B9">
      <w:pPr>
        <w:pStyle w:val="Footer"/>
        <w:tabs>
          <w:tab w:val="clear" w:pos="8640"/>
          <w:tab w:val="left" w:pos="4320"/>
        </w:tabs>
        <w:rPr>
          <w:sz w:val="24"/>
          <w:szCs w:val="24"/>
        </w:rPr>
      </w:pPr>
    </w:p>
    <w:p w14:paraId="742F9D68" w14:textId="77777777" w:rsidR="00250A4A" w:rsidRPr="00FC2384" w:rsidRDefault="00250A4A" w:rsidP="008D31B9">
      <w:pPr>
        <w:pStyle w:val="Footer"/>
        <w:tabs>
          <w:tab w:val="clear" w:pos="8640"/>
          <w:tab w:val="left" w:pos="4320"/>
        </w:tabs>
        <w:rPr>
          <w:sz w:val="24"/>
          <w:szCs w:val="24"/>
        </w:rPr>
      </w:pPr>
      <w:r w:rsidRPr="00FC2384">
        <w:rPr>
          <w:sz w:val="24"/>
          <w:szCs w:val="24"/>
        </w:rPr>
        <w:tab/>
      </w:r>
      <w:r w:rsidRPr="00FC2384">
        <w:rPr>
          <w:sz w:val="24"/>
          <w:szCs w:val="24"/>
        </w:rPr>
        <w:tab/>
        <w:t>Shelly S. Davis</w:t>
      </w:r>
    </w:p>
    <w:p w14:paraId="61B6A2E1" w14:textId="77777777" w:rsidR="005550E2" w:rsidRPr="00FC2384" w:rsidRDefault="00250A4A" w:rsidP="000027DD">
      <w:pPr>
        <w:pStyle w:val="Footer"/>
        <w:tabs>
          <w:tab w:val="clear" w:pos="8640"/>
          <w:tab w:val="left" w:pos="4320"/>
        </w:tabs>
        <w:rPr>
          <w:sz w:val="24"/>
          <w:szCs w:val="24"/>
        </w:rPr>
      </w:pPr>
      <w:r w:rsidRPr="00FC2384">
        <w:rPr>
          <w:sz w:val="24"/>
          <w:szCs w:val="24"/>
        </w:rPr>
        <w:tab/>
      </w:r>
      <w:r w:rsidRPr="00FC2384">
        <w:rPr>
          <w:sz w:val="24"/>
          <w:szCs w:val="24"/>
        </w:rPr>
        <w:tab/>
      </w:r>
      <w:r w:rsidR="008D31B9" w:rsidRPr="00FC2384">
        <w:rPr>
          <w:sz w:val="24"/>
          <w:szCs w:val="24"/>
        </w:rPr>
        <w:t>Secretary/Treasurer</w:t>
      </w:r>
      <w:r w:rsidR="008D31B9" w:rsidRPr="00FC2384">
        <w:rPr>
          <w:sz w:val="24"/>
          <w:szCs w:val="24"/>
        </w:rPr>
        <w:tab/>
      </w:r>
    </w:p>
    <w:sectPr w:rsidR="005550E2" w:rsidRPr="00FC2384" w:rsidSect="002D380C">
      <w:footerReference w:type="even" r:id="rId8"/>
      <w:footerReference w:type="default" r:id="rId9"/>
      <w:pgSz w:w="12240" w:h="15840"/>
      <w:pgMar w:top="1152" w:right="1800"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531BC" w14:textId="77777777" w:rsidR="002D380C" w:rsidRDefault="002D380C" w:rsidP="00B42EA1">
      <w:r>
        <w:separator/>
      </w:r>
    </w:p>
  </w:endnote>
  <w:endnote w:type="continuationSeparator" w:id="0">
    <w:p w14:paraId="4E747609" w14:textId="77777777" w:rsidR="002D380C" w:rsidRDefault="002D380C" w:rsidP="00B4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043D" w14:textId="6B3ACE56" w:rsidR="007F0E5A" w:rsidRDefault="007F0E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77B8">
      <w:rPr>
        <w:rStyle w:val="PageNumber"/>
        <w:noProof/>
      </w:rPr>
      <w:t>1</w:t>
    </w:r>
    <w:r>
      <w:rPr>
        <w:rStyle w:val="PageNumber"/>
      </w:rPr>
      <w:fldChar w:fldCharType="end"/>
    </w:r>
  </w:p>
  <w:p w14:paraId="6D5D9510" w14:textId="77777777" w:rsidR="007F0E5A" w:rsidRDefault="007F0E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A3DA" w14:textId="55E87ADC" w:rsidR="007F0E5A" w:rsidRDefault="007F0E5A">
    <w:pPr>
      <w:pStyle w:val="Footer"/>
      <w:ind w:right="360"/>
    </w:pPr>
    <w:r>
      <w:tab/>
    </w:r>
    <w:r w:rsidR="006E0433">
      <w:t>March</w:t>
    </w:r>
    <w:r>
      <w:t xml:space="preserve"> </w:t>
    </w:r>
    <w:r w:rsidR="000C77B8">
      <w:t>7, 2023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1D3D6" w14:textId="77777777" w:rsidR="002D380C" w:rsidRDefault="002D380C" w:rsidP="00B42EA1">
      <w:r>
        <w:separator/>
      </w:r>
    </w:p>
  </w:footnote>
  <w:footnote w:type="continuationSeparator" w:id="0">
    <w:p w14:paraId="7E198A3E" w14:textId="77777777" w:rsidR="002D380C" w:rsidRDefault="002D380C" w:rsidP="00B42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B99"/>
    <w:multiLevelType w:val="hybridMultilevel"/>
    <w:tmpl w:val="429A7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A091B"/>
    <w:multiLevelType w:val="hybridMultilevel"/>
    <w:tmpl w:val="EA88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82339"/>
    <w:multiLevelType w:val="hybridMultilevel"/>
    <w:tmpl w:val="98826334"/>
    <w:lvl w:ilvl="0" w:tplc="B5EA5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86F1C"/>
    <w:multiLevelType w:val="hybridMultilevel"/>
    <w:tmpl w:val="B5A85F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E6AF9"/>
    <w:multiLevelType w:val="hybridMultilevel"/>
    <w:tmpl w:val="4DFE5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C5CA0"/>
    <w:multiLevelType w:val="hybridMultilevel"/>
    <w:tmpl w:val="908CB1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A7532"/>
    <w:multiLevelType w:val="hybridMultilevel"/>
    <w:tmpl w:val="8E5E33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786EFC"/>
    <w:multiLevelType w:val="hybridMultilevel"/>
    <w:tmpl w:val="5CDCF8F6"/>
    <w:lvl w:ilvl="0" w:tplc="B5EA5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25230"/>
    <w:multiLevelType w:val="hybridMultilevel"/>
    <w:tmpl w:val="E4C2972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B0C63"/>
    <w:multiLevelType w:val="hybridMultilevel"/>
    <w:tmpl w:val="D29081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B45A7"/>
    <w:multiLevelType w:val="hybridMultilevel"/>
    <w:tmpl w:val="D7F8C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7B01C3"/>
    <w:multiLevelType w:val="hybridMultilevel"/>
    <w:tmpl w:val="B3FE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B2528E"/>
    <w:multiLevelType w:val="hybridMultilevel"/>
    <w:tmpl w:val="D37CCB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B3AE6"/>
    <w:multiLevelType w:val="hybridMultilevel"/>
    <w:tmpl w:val="A4CA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AE149D"/>
    <w:multiLevelType w:val="hybridMultilevel"/>
    <w:tmpl w:val="AC687C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5C267A"/>
    <w:multiLevelType w:val="hybridMultilevel"/>
    <w:tmpl w:val="99500D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8C20037"/>
    <w:multiLevelType w:val="hybridMultilevel"/>
    <w:tmpl w:val="7172B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4A3A24"/>
    <w:multiLevelType w:val="hybridMultilevel"/>
    <w:tmpl w:val="2092E7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996277"/>
    <w:multiLevelType w:val="hybridMultilevel"/>
    <w:tmpl w:val="74740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2C4008"/>
    <w:multiLevelType w:val="hybridMultilevel"/>
    <w:tmpl w:val="47C25F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C85938"/>
    <w:multiLevelType w:val="hybridMultilevel"/>
    <w:tmpl w:val="0BF07A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7C223A"/>
    <w:multiLevelType w:val="hybridMultilevel"/>
    <w:tmpl w:val="7910C7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D0255C"/>
    <w:multiLevelType w:val="hybridMultilevel"/>
    <w:tmpl w:val="0068F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23796E"/>
    <w:multiLevelType w:val="hybridMultilevel"/>
    <w:tmpl w:val="9DC2A63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6D13390E"/>
    <w:multiLevelType w:val="hybridMultilevel"/>
    <w:tmpl w:val="BBB8FEB0"/>
    <w:lvl w:ilvl="0" w:tplc="B5EA5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E80D8C"/>
    <w:multiLevelType w:val="hybridMultilevel"/>
    <w:tmpl w:val="C2AE2B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216D25"/>
    <w:multiLevelType w:val="hybridMultilevel"/>
    <w:tmpl w:val="58C87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2452408">
    <w:abstractNumId w:val="25"/>
  </w:num>
  <w:num w:numId="2" w16cid:durableId="417948378">
    <w:abstractNumId w:val="20"/>
  </w:num>
  <w:num w:numId="3" w16cid:durableId="970212631">
    <w:abstractNumId w:val="16"/>
  </w:num>
  <w:num w:numId="4" w16cid:durableId="1198471702">
    <w:abstractNumId w:val="19"/>
  </w:num>
  <w:num w:numId="5" w16cid:durableId="1764298091">
    <w:abstractNumId w:val="26"/>
  </w:num>
  <w:num w:numId="6" w16cid:durableId="1478761977">
    <w:abstractNumId w:val="1"/>
  </w:num>
  <w:num w:numId="7" w16cid:durableId="1685017953">
    <w:abstractNumId w:val="10"/>
  </w:num>
  <w:num w:numId="8" w16cid:durableId="167868286">
    <w:abstractNumId w:val="7"/>
  </w:num>
  <w:num w:numId="9" w16cid:durableId="135298574">
    <w:abstractNumId w:val="2"/>
  </w:num>
  <w:num w:numId="10" w16cid:durableId="1540586482">
    <w:abstractNumId w:val="11"/>
  </w:num>
  <w:num w:numId="11" w16cid:durableId="1380932887">
    <w:abstractNumId w:val="24"/>
  </w:num>
  <w:num w:numId="12" w16cid:durableId="1980375864">
    <w:abstractNumId w:val="13"/>
  </w:num>
  <w:num w:numId="13" w16cid:durableId="999500187">
    <w:abstractNumId w:val="23"/>
  </w:num>
  <w:num w:numId="14" w16cid:durableId="1405029413">
    <w:abstractNumId w:val="22"/>
  </w:num>
  <w:num w:numId="15" w16cid:durableId="1919047889">
    <w:abstractNumId w:val="18"/>
  </w:num>
  <w:num w:numId="16" w16cid:durableId="1117873897">
    <w:abstractNumId w:val="12"/>
  </w:num>
  <w:num w:numId="17" w16cid:durableId="1684164488">
    <w:abstractNumId w:val="14"/>
  </w:num>
  <w:num w:numId="18" w16cid:durableId="1962150076">
    <w:abstractNumId w:val="4"/>
  </w:num>
  <w:num w:numId="19" w16cid:durableId="1717970275">
    <w:abstractNumId w:val="5"/>
  </w:num>
  <w:num w:numId="20" w16cid:durableId="1852526082">
    <w:abstractNumId w:val="15"/>
  </w:num>
  <w:num w:numId="21" w16cid:durableId="463088135">
    <w:abstractNumId w:val="0"/>
  </w:num>
  <w:num w:numId="22" w16cid:durableId="415324859">
    <w:abstractNumId w:val="6"/>
  </w:num>
  <w:num w:numId="23" w16cid:durableId="666251348">
    <w:abstractNumId w:val="8"/>
  </w:num>
  <w:num w:numId="24" w16cid:durableId="839195204">
    <w:abstractNumId w:val="21"/>
  </w:num>
  <w:num w:numId="25" w16cid:durableId="1526821305">
    <w:abstractNumId w:val="3"/>
  </w:num>
  <w:num w:numId="26" w16cid:durableId="2033069817">
    <w:abstractNumId w:val="17"/>
  </w:num>
  <w:num w:numId="27" w16cid:durableId="7753677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1B9"/>
    <w:rsid w:val="000027DD"/>
    <w:rsid w:val="00005FEA"/>
    <w:rsid w:val="00020403"/>
    <w:rsid w:val="00031E5B"/>
    <w:rsid w:val="00033364"/>
    <w:rsid w:val="0003657F"/>
    <w:rsid w:val="000925A8"/>
    <w:rsid w:val="000A62DB"/>
    <w:rsid w:val="000B2546"/>
    <w:rsid w:val="000C3790"/>
    <w:rsid w:val="000C6461"/>
    <w:rsid w:val="000C77B8"/>
    <w:rsid w:val="000D305D"/>
    <w:rsid w:val="000E600A"/>
    <w:rsid w:val="000E648A"/>
    <w:rsid w:val="001022C2"/>
    <w:rsid w:val="00104A5F"/>
    <w:rsid w:val="00110707"/>
    <w:rsid w:val="00112515"/>
    <w:rsid w:val="00125EE2"/>
    <w:rsid w:val="001604A2"/>
    <w:rsid w:val="00165942"/>
    <w:rsid w:val="0016594B"/>
    <w:rsid w:val="001805D0"/>
    <w:rsid w:val="00185479"/>
    <w:rsid w:val="00185817"/>
    <w:rsid w:val="00195109"/>
    <w:rsid w:val="00196198"/>
    <w:rsid w:val="001B36BD"/>
    <w:rsid w:val="001C76BF"/>
    <w:rsid w:val="001D5A11"/>
    <w:rsid w:val="001D7084"/>
    <w:rsid w:val="001E3EFA"/>
    <w:rsid w:val="001F0910"/>
    <w:rsid w:val="001F524D"/>
    <w:rsid w:val="00201D4A"/>
    <w:rsid w:val="00230CD6"/>
    <w:rsid w:val="002354BB"/>
    <w:rsid w:val="00242ADB"/>
    <w:rsid w:val="00250A4A"/>
    <w:rsid w:val="002555DB"/>
    <w:rsid w:val="0026022F"/>
    <w:rsid w:val="00261F50"/>
    <w:rsid w:val="00267E22"/>
    <w:rsid w:val="00271B25"/>
    <w:rsid w:val="002809DE"/>
    <w:rsid w:val="00284759"/>
    <w:rsid w:val="00291664"/>
    <w:rsid w:val="00293E39"/>
    <w:rsid w:val="002A432E"/>
    <w:rsid w:val="002A520C"/>
    <w:rsid w:val="002B0103"/>
    <w:rsid w:val="002B014E"/>
    <w:rsid w:val="002B0F31"/>
    <w:rsid w:val="002B22EE"/>
    <w:rsid w:val="002B69E6"/>
    <w:rsid w:val="002D380C"/>
    <w:rsid w:val="002D3FAD"/>
    <w:rsid w:val="002E29C8"/>
    <w:rsid w:val="00303ED9"/>
    <w:rsid w:val="00307116"/>
    <w:rsid w:val="00320D87"/>
    <w:rsid w:val="003311B9"/>
    <w:rsid w:val="00333166"/>
    <w:rsid w:val="0034156A"/>
    <w:rsid w:val="00342C25"/>
    <w:rsid w:val="00345438"/>
    <w:rsid w:val="00351F9A"/>
    <w:rsid w:val="00353FD9"/>
    <w:rsid w:val="0035585F"/>
    <w:rsid w:val="00356421"/>
    <w:rsid w:val="0036709E"/>
    <w:rsid w:val="003846A7"/>
    <w:rsid w:val="0038719B"/>
    <w:rsid w:val="00391088"/>
    <w:rsid w:val="003916F4"/>
    <w:rsid w:val="003949BA"/>
    <w:rsid w:val="003C670F"/>
    <w:rsid w:val="003D29E8"/>
    <w:rsid w:val="003D37A6"/>
    <w:rsid w:val="003E7D79"/>
    <w:rsid w:val="003F0659"/>
    <w:rsid w:val="003F18CA"/>
    <w:rsid w:val="004031E8"/>
    <w:rsid w:val="00403728"/>
    <w:rsid w:val="00410885"/>
    <w:rsid w:val="00411CBD"/>
    <w:rsid w:val="00425A1A"/>
    <w:rsid w:val="0043138E"/>
    <w:rsid w:val="004547A9"/>
    <w:rsid w:val="00457802"/>
    <w:rsid w:val="00463174"/>
    <w:rsid w:val="004641EC"/>
    <w:rsid w:val="00467773"/>
    <w:rsid w:val="00470F20"/>
    <w:rsid w:val="00487DDB"/>
    <w:rsid w:val="00492AAE"/>
    <w:rsid w:val="00494A96"/>
    <w:rsid w:val="004A6427"/>
    <w:rsid w:val="004B00D9"/>
    <w:rsid w:val="004B5000"/>
    <w:rsid w:val="004C3CC0"/>
    <w:rsid w:val="004C5214"/>
    <w:rsid w:val="004F12C7"/>
    <w:rsid w:val="004F174E"/>
    <w:rsid w:val="004F6464"/>
    <w:rsid w:val="00505E43"/>
    <w:rsid w:val="00515A1A"/>
    <w:rsid w:val="00523C2B"/>
    <w:rsid w:val="00527026"/>
    <w:rsid w:val="005329B3"/>
    <w:rsid w:val="00536817"/>
    <w:rsid w:val="005550E2"/>
    <w:rsid w:val="00556A3E"/>
    <w:rsid w:val="00556AE2"/>
    <w:rsid w:val="0057155A"/>
    <w:rsid w:val="005810F5"/>
    <w:rsid w:val="0059156F"/>
    <w:rsid w:val="00593165"/>
    <w:rsid w:val="00595984"/>
    <w:rsid w:val="005A23E9"/>
    <w:rsid w:val="005B0B17"/>
    <w:rsid w:val="005B11A3"/>
    <w:rsid w:val="005B3EE4"/>
    <w:rsid w:val="005C261C"/>
    <w:rsid w:val="005E14CF"/>
    <w:rsid w:val="005E4B16"/>
    <w:rsid w:val="005E6D0E"/>
    <w:rsid w:val="005F0538"/>
    <w:rsid w:val="0060697E"/>
    <w:rsid w:val="0061150F"/>
    <w:rsid w:val="00616F53"/>
    <w:rsid w:val="0062211B"/>
    <w:rsid w:val="00623C7E"/>
    <w:rsid w:val="00623DC2"/>
    <w:rsid w:val="0063243C"/>
    <w:rsid w:val="00640A97"/>
    <w:rsid w:val="00646F9E"/>
    <w:rsid w:val="0065383B"/>
    <w:rsid w:val="0065414E"/>
    <w:rsid w:val="00662069"/>
    <w:rsid w:val="0066605C"/>
    <w:rsid w:val="00670B24"/>
    <w:rsid w:val="00673C1F"/>
    <w:rsid w:val="00690119"/>
    <w:rsid w:val="006928DF"/>
    <w:rsid w:val="006B0337"/>
    <w:rsid w:val="006C39A2"/>
    <w:rsid w:val="006C5D80"/>
    <w:rsid w:val="006D37BB"/>
    <w:rsid w:val="006D5CF2"/>
    <w:rsid w:val="006E0433"/>
    <w:rsid w:val="006E7A2B"/>
    <w:rsid w:val="007034CF"/>
    <w:rsid w:val="007063D3"/>
    <w:rsid w:val="007137CD"/>
    <w:rsid w:val="007258BE"/>
    <w:rsid w:val="00727CCE"/>
    <w:rsid w:val="00745BD9"/>
    <w:rsid w:val="007602BE"/>
    <w:rsid w:val="00761C7E"/>
    <w:rsid w:val="00762556"/>
    <w:rsid w:val="00763261"/>
    <w:rsid w:val="00774364"/>
    <w:rsid w:val="0078031D"/>
    <w:rsid w:val="007827F2"/>
    <w:rsid w:val="007965D3"/>
    <w:rsid w:val="007B700D"/>
    <w:rsid w:val="007D533C"/>
    <w:rsid w:val="007D6EFF"/>
    <w:rsid w:val="007E027C"/>
    <w:rsid w:val="007E3034"/>
    <w:rsid w:val="007E5F46"/>
    <w:rsid w:val="007F0E5A"/>
    <w:rsid w:val="007F3BD8"/>
    <w:rsid w:val="0080268F"/>
    <w:rsid w:val="00810173"/>
    <w:rsid w:val="00812266"/>
    <w:rsid w:val="00823FF7"/>
    <w:rsid w:val="00826BA6"/>
    <w:rsid w:val="00833F5B"/>
    <w:rsid w:val="00835811"/>
    <w:rsid w:val="0086308D"/>
    <w:rsid w:val="00866742"/>
    <w:rsid w:val="0087057E"/>
    <w:rsid w:val="00884AC0"/>
    <w:rsid w:val="00893090"/>
    <w:rsid w:val="008A5B6F"/>
    <w:rsid w:val="008B3169"/>
    <w:rsid w:val="008B4DEE"/>
    <w:rsid w:val="008C25EA"/>
    <w:rsid w:val="008C39F9"/>
    <w:rsid w:val="008C6AF3"/>
    <w:rsid w:val="008D06E3"/>
    <w:rsid w:val="008D2144"/>
    <w:rsid w:val="008D31B9"/>
    <w:rsid w:val="008D52EF"/>
    <w:rsid w:val="008D635E"/>
    <w:rsid w:val="008F2036"/>
    <w:rsid w:val="009032C1"/>
    <w:rsid w:val="009234FB"/>
    <w:rsid w:val="00927D64"/>
    <w:rsid w:val="0093158E"/>
    <w:rsid w:val="0094483D"/>
    <w:rsid w:val="00962941"/>
    <w:rsid w:val="00965530"/>
    <w:rsid w:val="00970CCD"/>
    <w:rsid w:val="00977665"/>
    <w:rsid w:val="009822CE"/>
    <w:rsid w:val="0099343C"/>
    <w:rsid w:val="009938DE"/>
    <w:rsid w:val="00996409"/>
    <w:rsid w:val="009A3D47"/>
    <w:rsid w:val="009A618E"/>
    <w:rsid w:val="009E0A98"/>
    <w:rsid w:val="009F5A9F"/>
    <w:rsid w:val="00A05172"/>
    <w:rsid w:val="00A07C7B"/>
    <w:rsid w:val="00A129B7"/>
    <w:rsid w:val="00A209CC"/>
    <w:rsid w:val="00A228AE"/>
    <w:rsid w:val="00A30C44"/>
    <w:rsid w:val="00A43AD0"/>
    <w:rsid w:val="00A47813"/>
    <w:rsid w:val="00A6133A"/>
    <w:rsid w:val="00A6260B"/>
    <w:rsid w:val="00A833BC"/>
    <w:rsid w:val="00A87F1C"/>
    <w:rsid w:val="00A937D9"/>
    <w:rsid w:val="00AA6594"/>
    <w:rsid w:val="00AB2BB8"/>
    <w:rsid w:val="00AC05E7"/>
    <w:rsid w:val="00AC192C"/>
    <w:rsid w:val="00AD1316"/>
    <w:rsid w:val="00AE3FB9"/>
    <w:rsid w:val="00B0111A"/>
    <w:rsid w:val="00B01879"/>
    <w:rsid w:val="00B053DA"/>
    <w:rsid w:val="00B33840"/>
    <w:rsid w:val="00B33D10"/>
    <w:rsid w:val="00B34C0A"/>
    <w:rsid w:val="00B36993"/>
    <w:rsid w:val="00B42EA1"/>
    <w:rsid w:val="00B45318"/>
    <w:rsid w:val="00B527D9"/>
    <w:rsid w:val="00B6463B"/>
    <w:rsid w:val="00B72EB0"/>
    <w:rsid w:val="00B800F8"/>
    <w:rsid w:val="00B835B5"/>
    <w:rsid w:val="00B84B9D"/>
    <w:rsid w:val="00B87EDE"/>
    <w:rsid w:val="00B94A80"/>
    <w:rsid w:val="00BA49C4"/>
    <w:rsid w:val="00BB034C"/>
    <w:rsid w:val="00BB0592"/>
    <w:rsid w:val="00BB2176"/>
    <w:rsid w:val="00BC3EB4"/>
    <w:rsid w:val="00BD01B2"/>
    <w:rsid w:val="00BD0284"/>
    <w:rsid w:val="00BD32B3"/>
    <w:rsid w:val="00BE5D1E"/>
    <w:rsid w:val="00BF0C5C"/>
    <w:rsid w:val="00BF13F1"/>
    <w:rsid w:val="00BF65A9"/>
    <w:rsid w:val="00C12292"/>
    <w:rsid w:val="00C124CB"/>
    <w:rsid w:val="00C14669"/>
    <w:rsid w:val="00C33253"/>
    <w:rsid w:val="00C3625E"/>
    <w:rsid w:val="00C409EA"/>
    <w:rsid w:val="00C43C3D"/>
    <w:rsid w:val="00C45304"/>
    <w:rsid w:val="00C50386"/>
    <w:rsid w:val="00C659FB"/>
    <w:rsid w:val="00C72075"/>
    <w:rsid w:val="00C734FE"/>
    <w:rsid w:val="00C74F8A"/>
    <w:rsid w:val="00C76AE4"/>
    <w:rsid w:val="00C800BC"/>
    <w:rsid w:val="00C93C35"/>
    <w:rsid w:val="00C9689F"/>
    <w:rsid w:val="00CA2D70"/>
    <w:rsid w:val="00CB00C3"/>
    <w:rsid w:val="00CB205B"/>
    <w:rsid w:val="00CB2EB0"/>
    <w:rsid w:val="00CC252A"/>
    <w:rsid w:val="00CC47FA"/>
    <w:rsid w:val="00CD42F6"/>
    <w:rsid w:val="00CE070D"/>
    <w:rsid w:val="00CF065C"/>
    <w:rsid w:val="00D04FE2"/>
    <w:rsid w:val="00D10E61"/>
    <w:rsid w:val="00D170F4"/>
    <w:rsid w:val="00D30AB7"/>
    <w:rsid w:val="00D42696"/>
    <w:rsid w:val="00D53280"/>
    <w:rsid w:val="00D54EE1"/>
    <w:rsid w:val="00D6126D"/>
    <w:rsid w:val="00D66353"/>
    <w:rsid w:val="00D73FF6"/>
    <w:rsid w:val="00D7607D"/>
    <w:rsid w:val="00D77DEC"/>
    <w:rsid w:val="00D83C09"/>
    <w:rsid w:val="00D912F4"/>
    <w:rsid w:val="00DA0401"/>
    <w:rsid w:val="00DB0743"/>
    <w:rsid w:val="00DB1BE8"/>
    <w:rsid w:val="00DC6BC0"/>
    <w:rsid w:val="00DD015E"/>
    <w:rsid w:val="00DD1DF1"/>
    <w:rsid w:val="00E06AEB"/>
    <w:rsid w:val="00E2634E"/>
    <w:rsid w:val="00E26BD8"/>
    <w:rsid w:val="00E2776C"/>
    <w:rsid w:val="00E40F85"/>
    <w:rsid w:val="00E55674"/>
    <w:rsid w:val="00E607D5"/>
    <w:rsid w:val="00E639C4"/>
    <w:rsid w:val="00E75530"/>
    <w:rsid w:val="00E76331"/>
    <w:rsid w:val="00E85D5D"/>
    <w:rsid w:val="00E91861"/>
    <w:rsid w:val="00E97F76"/>
    <w:rsid w:val="00EA6788"/>
    <w:rsid w:val="00EA7E3C"/>
    <w:rsid w:val="00EB5A5E"/>
    <w:rsid w:val="00EC37E3"/>
    <w:rsid w:val="00ED38DB"/>
    <w:rsid w:val="00ED402C"/>
    <w:rsid w:val="00ED7A13"/>
    <w:rsid w:val="00EE3F9E"/>
    <w:rsid w:val="00EF0C23"/>
    <w:rsid w:val="00F13521"/>
    <w:rsid w:val="00F16033"/>
    <w:rsid w:val="00F27474"/>
    <w:rsid w:val="00F35902"/>
    <w:rsid w:val="00F5129C"/>
    <w:rsid w:val="00F65982"/>
    <w:rsid w:val="00F7413D"/>
    <w:rsid w:val="00F82074"/>
    <w:rsid w:val="00F91CC6"/>
    <w:rsid w:val="00FA5ED1"/>
    <w:rsid w:val="00FB1049"/>
    <w:rsid w:val="00FB3B53"/>
    <w:rsid w:val="00FC2384"/>
    <w:rsid w:val="00FC310E"/>
    <w:rsid w:val="00FC590A"/>
    <w:rsid w:val="00FC5C57"/>
    <w:rsid w:val="00FD6751"/>
    <w:rsid w:val="00FE1979"/>
    <w:rsid w:val="00FE63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70125"/>
  <w15:docId w15:val="{557527D9-4AF8-471C-ABA2-41CE9489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1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31B9"/>
    <w:pPr>
      <w:tabs>
        <w:tab w:val="center" w:pos="4320"/>
        <w:tab w:val="right" w:pos="8640"/>
      </w:tabs>
    </w:pPr>
  </w:style>
  <w:style w:type="character" w:customStyle="1" w:styleId="FooterChar">
    <w:name w:val="Footer Char"/>
    <w:basedOn w:val="DefaultParagraphFont"/>
    <w:link w:val="Footer"/>
    <w:rsid w:val="008D31B9"/>
  </w:style>
  <w:style w:type="character" w:styleId="PageNumber">
    <w:name w:val="page number"/>
    <w:basedOn w:val="DefaultParagraphFont"/>
    <w:rsid w:val="008D31B9"/>
  </w:style>
  <w:style w:type="paragraph" w:styleId="Header">
    <w:name w:val="header"/>
    <w:basedOn w:val="Normal"/>
    <w:link w:val="HeaderChar"/>
    <w:rsid w:val="006D37BB"/>
    <w:pPr>
      <w:tabs>
        <w:tab w:val="center" w:pos="4680"/>
        <w:tab w:val="right" w:pos="9360"/>
      </w:tabs>
    </w:pPr>
  </w:style>
  <w:style w:type="character" w:customStyle="1" w:styleId="HeaderChar">
    <w:name w:val="Header Char"/>
    <w:basedOn w:val="DefaultParagraphFont"/>
    <w:link w:val="Header"/>
    <w:rsid w:val="006D37BB"/>
  </w:style>
  <w:style w:type="paragraph" w:styleId="ListParagraph">
    <w:name w:val="List Paragraph"/>
    <w:basedOn w:val="Normal"/>
    <w:uiPriority w:val="34"/>
    <w:qFormat/>
    <w:rsid w:val="006D37BB"/>
    <w:pPr>
      <w:ind w:left="720"/>
      <w:contextualSpacing/>
    </w:pPr>
    <w:rPr>
      <w:rFonts w:eastAsiaTheme="minorHAnsi"/>
      <w:sz w:val="24"/>
      <w:szCs w:val="24"/>
    </w:rPr>
  </w:style>
  <w:style w:type="paragraph" w:customStyle="1" w:styleId="ecxmsonormal">
    <w:name w:val="ecxmsonormal"/>
    <w:basedOn w:val="Normal"/>
    <w:rsid w:val="00410885"/>
    <w:pPr>
      <w:spacing w:after="324"/>
    </w:pPr>
    <w:rPr>
      <w:sz w:val="24"/>
      <w:szCs w:val="24"/>
    </w:rPr>
  </w:style>
  <w:style w:type="paragraph" w:styleId="BalloonText">
    <w:name w:val="Balloon Text"/>
    <w:basedOn w:val="Normal"/>
    <w:link w:val="BalloonTextChar"/>
    <w:rsid w:val="00CA2D70"/>
    <w:rPr>
      <w:rFonts w:ascii="Tahoma" w:hAnsi="Tahoma" w:cs="Tahoma"/>
      <w:sz w:val="16"/>
      <w:szCs w:val="16"/>
    </w:rPr>
  </w:style>
  <w:style w:type="character" w:customStyle="1" w:styleId="BalloonTextChar">
    <w:name w:val="Balloon Text Char"/>
    <w:basedOn w:val="DefaultParagraphFont"/>
    <w:link w:val="BalloonText"/>
    <w:rsid w:val="00CA2D70"/>
    <w:rPr>
      <w:rFonts w:ascii="Tahoma" w:hAnsi="Tahoma" w:cs="Tahoma"/>
      <w:sz w:val="16"/>
      <w:szCs w:val="16"/>
    </w:rPr>
  </w:style>
  <w:style w:type="character" w:styleId="Strong">
    <w:name w:val="Strong"/>
    <w:basedOn w:val="DefaultParagraphFont"/>
    <w:uiPriority w:val="22"/>
    <w:qFormat/>
    <w:rsid w:val="00D426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166243">
      <w:bodyDiv w:val="1"/>
      <w:marLeft w:val="0"/>
      <w:marRight w:val="0"/>
      <w:marTop w:val="0"/>
      <w:marBottom w:val="0"/>
      <w:divBdr>
        <w:top w:val="none" w:sz="0" w:space="0" w:color="auto"/>
        <w:left w:val="none" w:sz="0" w:space="0" w:color="auto"/>
        <w:bottom w:val="none" w:sz="0" w:space="0" w:color="auto"/>
        <w:right w:val="none" w:sz="0" w:space="0" w:color="auto"/>
      </w:divBdr>
    </w:div>
    <w:div w:id="1726637886">
      <w:bodyDiv w:val="1"/>
      <w:marLeft w:val="0"/>
      <w:marRight w:val="0"/>
      <w:marTop w:val="0"/>
      <w:marBottom w:val="0"/>
      <w:divBdr>
        <w:top w:val="none" w:sz="0" w:space="0" w:color="auto"/>
        <w:left w:val="none" w:sz="0" w:space="0" w:color="auto"/>
        <w:bottom w:val="none" w:sz="0" w:space="0" w:color="auto"/>
        <w:right w:val="none" w:sz="0" w:space="0" w:color="auto"/>
      </w:divBdr>
    </w:div>
    <w:div w:id="1775200047">
      <w:bodyDiv w:val="1"/>
      <w:marLeft w:val="0"/>
      <w:marRight w:val="0"/>
      <w:marTop w:val="0"/>
      <w:marBottom w:val="0"/>
      <w:divBdr>
        <w:top w:val="none" w:sz="0" w:space="0" w:color="auto"/>
        <w:left w:val="none" w:sz="0" w:space="0" w:color="auto"/>
        <w:bottom w:val="none" w:sz="0" w:space="0" w:color="auto"/>
        <w:right w:val="none" w:sz="0" w:space="0" w:color="auto"/>
      </w:divBdr>
    </w:div>
    <w:div w:id="203719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F82FB-B62A-459C-89FD-7D19C95C7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Piatt Township</dc:creator>
  <cp:lastModifiedBy>Shelly Davis</cp:lastModifiedBy>
  <cp:revision>16</cp:revision>
  <cp:lastPrinted>2023-03-09T14:28:00Z</cp:lastPrinted>
  <dcterms:created xsi:type="dcterms:W3CDTF">2023-03-08T15:41:00Z</dcterms:created>
  <dcterms:modified xsi:type="dcterms:W3CDTF">2024-03-06T16:16:00Z</dcterms:modified>
</cp:coreProperties>
</file>